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51539" w14:textId="77777777" w:rsidR="00AF7535" w:rsidRDefault="00AF7535" w:rsidP="00AF7535">
      <w:pPr>
        <w:spacing w:after="156"/>
        <w:ind w:firstLineChars="0" w:firstLine="0"/>
        <w:jc w:val="center"/>
        <w:rPr>
          <w:rFonts w:ascii="Arial" w:hAnsi="Arial" w:cs="Arial" w:hint="eastAsia"/>
          <w:noProof/>
          <w:kern w:val="0"/>
          <w:sz w:val="24"/>
        </w:rPr>
      </w:pPr>
    </w:p>
    <w:p w14:paraId="041C0361" w14:textId="77777777" w:rsidR="00AF7535" w:rsidRDefault="00AF7535" w:rsidP="00AF7535">
      <w:pPr>
        <w:spacing w:after="156"/>
        <w:ind w:firstLineChars="0" w:firstLine="0"/>
        <w:jc w:val="center"/>
        <w:rPr>
          <w:rFonts w:ascii="Arial" w:hAnsi="Arial" w:cs="Arial"/>
          <w:noProof/>
          <w:kern w:val="0"/>
          <w:sz w:val="24"/>
        </w:rPr>
      </w:pPr>
    </w:p>
    <w:p w14:paraId="41BA4148" w14:textId="77777777" w:rsidR="00AF7535" w:rsidRDefault="00AF7535" w:rsidP="00AF7535">
      <w:pPr>
        <w:spacing w:after="156"/>
        <w:ind w:firstLineChars="0" w:firstLine="0"/>
        <w:jc w:val="center"/>
        <w:rPr>
          <w:color w:val="000000"/>
          <w:sz w:val="52"/>
          <w:szCs w:val="52"/>
        </w:rPr>
      </w:pPr>
      <w:r w:rsidRPr="004B0678">
        <w:rPr>
          <w:rFonts w:ascii="Arial" w:hAnsi="Arial" w:cs="Arial"/>
          <w:noProof/>
          <w:kern w:val="0"/>
          <w:sz w:val="24"/>
        </w:rPr>
        <w:drawing>
          <wp:inline distT="0" distB="0" distL="0" distR="0" wp14:anchorId="5952D289" wp14:editId="5963B7C8">
            <wp:extent cx="2679700" cy="533400"/>
            <wp:effectExtent l="0" t="0" r="0" b="0"/>
            <wp:docPr id="13" name="图片 13" descr="http://report.mycos.com.cn/img/logo/MyC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report.mycos.com.cn/img/logo/MyCOS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700" cy="533400"/>
                    </a:xfrm>
                    <a:prstGeom prst="rect">
                      <a:avLst/>
                    </a:prstGeom>
                    <a:noFill/>
                    <a:ln>
                      <a:noFill/>
                    </a:ln>
                  </pic:spPr>
                </pic:pic>
              </a:graphicData>
            </a:graphic>
          </wp:inline>
        </w:drawing>
      </w:r>
    </w:p>
    <w:p w14:paraId="216744F8" w14:textId="77777777" w:rsidR="00AF7535" w:rsidRPr="00D941BE" w:rsidRDefault="00AF7535" w:rsidP="00AF7535">
      <w:pPr>
        <w:spacing w:after="156"/>
        <w:ind w:firstLine="1040"/>
        <w:jc w:val="center"/>
        <w:rPr>
          <w:color w:val="000000"/>
          <w:sz w:val="52"/>
          <w:szCs w:val="52"/>
        </w:rPr>
      </w:pPr>
    </w:p>
    <w:p w14:paraId="11CDA175" w14:textId="77777777" w:rsidR="00AF7535" w:rsidRDefault="00AF7535" w:rsidP="00AF7535">
      <w:pPr>
        <w:spacing w:after="156"/>
        <w:ind w:firstLineChars="0" w:firstLine="0"/>
        <w:jc w:val="center"/>
        <w:rPr>
          <w:rFonts w:ascii="微软雅黑" w:eastAsia="微软雅黑" w:hAnsi="微软雅黑"/>
          <w:b/>
          <w:bCs/>
          <w:sz w:val="48"/>
          <w:szCs w:val="48"/>
        </w:rPr>
      </w:pPr>
      <w:r w:rsidRPr="00EE4330">
        <w:rPr>
          <w:rFonts w:ascii="微软雅黑" w:eastAsia="微软雅黑" w:hAnsi="微软雅黑" w:hint="eastAsia"/>
          <w:b/>
          <w:bCs/>
          <w:sz w:val="48"/>
          <w:szCs w:val="48"/>
        </w:rPr>
        <w:t>麦可思</w:t>
      </w:r>
      <w:r w:rsidRPr="00CF543F">
        <w:rPr>
          <w:rFonts w:ascii="微软雅黑" w:eastAsia="微软雅黑" w:hAnsi="微软雅黑" w:hint="eastAsia"/>
          <w:b/>
          <w:bCs/>
          <w:sz w:val="48"/>
          <w:szCs w:val="48"/>
        </w:rPr>
        <w:t>教学质量管理平台</w:t>
      </w:r>
    </w:p>
    <w:p w14:paraId="18B7C44C" w14:textId="77777777" w:rsidR="00AF7535" w:rsidRDefault="00AF7535" w:rsidP="00AF7535">
      <w:pPr>
        <w:spacing w:after="156"/>
        <w:ind w:firstLineChars="0" w:firstLine="0"/>
        <w:jc w:val="center"/>
        <w:rPr>
          <w:rFonts w:ascii="微软雅黑" w:eastAsia="微软雅黑" w:hAnsi="微软雅黑"/>
          <w:b/>
          <w:bCs/>
          <w:sz w:val="48"/>
          <w:szCs w:val="48"/>
        </w:rPr>
      </w:pPr>
      <w:r>
        <w:rPr>
          <w:rFonts w:ascii="微软雅黑" w:eastAsia="微软雅黑" w:hAnsi="微软雅黑" w:hint="eastAsia"/>
          <w:b/>
          <w:bCs/>
          <w:sz w:val="48"/>
          <w:szCs w:val="48"/>
        </w:rPr>
        <w:t>用户使用手册</w:t>
      </w:r>
    </w:p>
    <w:p w14:paraId="5CF25353" w14:textId="77777777" w:rsidR="00AF7535" w:rsidRPr="00EE4330" w:rsidRDefault="00290C38" w:rsidP="00AF7535">
      <w:pPr>
        <w:spacing w:after="156"/>
        <w:ind w:firstLineChars="0" w:firstLine="0"/>
        <w:jc w:val="center"/>
        <w:rPr>
          <w:rFonts w:ascii="微软雅黑" w:eastAsia="微软雅黑" w:hAnsi="微软雅黑"/>
          <w:b/>
          <w:bCs/>
          <w:sz w:val="48"/>
          <w:szCs w:val="48"/>
        </w:rPr>
      </w:pPr>
      <w:r>
        <w:rPr>
          <w:rFonts w:ascii="微软雅黑" w:eastAsia="微软雅黑" w:hAnsi="微软雅黑" w:hint="eastAsia"/>
          <w:b/>
          <w:bCs/>
          <w:sz w:val="48"/>
          <w:szCs w:val="48"/>
        </w:rPr>
        <w:t>院系</w:t>
      </w:r>
      <w:r w:rsidR="00AF7535">
        <w:rPr>
          <w:rFonts w:ascii="微软雅黑" w:eastAsia="微软雅黑" w:hAnsi="微软雅黑" w:hint="eastAsia"/>
          <w:b/>
          <w:bCs/>
          <w:sz w:val="48"/>
          <w:szCs w:val="48"/>
        </w:rPr>
        <w:t>管理员版</w:t>
      </w:r>
    </w:p>
    <w:p w14:paraId="57738E70" w14:textId="77777777" w:rsidR="00AF7535" w:rsidRPr="00D941BE" w:rsidRDefault="00AF7535" w:rsidP="00AF7535">
      <w:pPr>
        <w:spacing w:after="156"/>
        <w:ind w:firstLineChars="0" w:firstLine="0"/>
        <w:jc w:val="center"/>
        <w:rPr>
          <w:b/>
          <w:bCs/>
          <w:sz w:val="52"/>
          <w:szCs w:val="52"/>
        </w:rPr>
      </w:pPr>
    </w:p>
    <w:p w14:paraId="072C3F20" w14:textId="77777777" w:rsidR="00AF7535" w:rsidRPr="00D941BE" w:rsidRDefault="00AF7535" w:rsidP="00AF7535">
      <w:pPr>
        <w:spacing w:after="156"/>
        <w:ind w:firstLine="1044"/>
        <w:jc w:val="center"/>
        <w:rPr>
          <w:b/>
          <w:bCs/>
          <w:sz w:val="52"/>
          <w:szCs w:val="52"/>
        </w:rPr>
      </w:pPr>
    </w:p>
    <w:p w14:paraId="477E5956" w14:textId="77777777" w:rsidR="00AF7535" w:rsidRPr="00D941BE" w:rsidRDefault="00AF7535" w:rsidP="00AF7535">
      <w:pPr>
        <w:spacing w:after="156"/>
        <w:ind w:firstLine="1044"/>
        <w:jc w:val="center"/>
        <w:rPr>
          <w:b/>
          <w:bCs/>
          <w:sz w:val="52"/>
          <w:szCs w:val="52"/>
        </w:rPr>
      </w:pPr>
    </w:p>
    <w:p w14:paraId="5536003F" w14:textId="77777777" w:rsidR="00AF7535" w:rsidRPr="00D941BE" w:rsidRDefault="00AF7535" w:rsidP="00AF7535">
      <w:pPr>
        <w:spacing w:after="156"/>
        <w:ind w:firstLineChars="0" w:firstLine="0"/>
        <w:jc w:val="center"/>
        <w:rPr>
          <w:b/>
          <w:bCs/>
          <w:sz w:val="28"/>
          <w:szCs w:val="28"/>
        </w:rPr>
      </w:pPr>
      <w:r>
        <w:rPr>
          <w:rFonts w:hAnsi="宋体" w:hint="eastAsia"/>
          <w:b/>
          <w:bCs/>
          <w:sz w:val="28"/>
          <w:szCs w:val="28"/>
        </w:rPr>
        <w:t>麦可思</w:t>
      </w:r>
      <w:r>
        <w:rPr>
          <w:rFonts w:hAnsi="宋体"/>
          <w:b/>
          <w:bCs/>
          <w:sz w:val="28"/>
          <w:szCs w:val="28"/>
        </w:rPr>
        <w:t>数据（</w:t>
      </w:r>
      <w:r>
        <w:rPr>
          <w:rFonts w:hAnsi="宋体" w:hint="eastAsia"/>
          <w:b/>
          <w:bCs/>
          <w:sz w:val="28"/>
          <w:szCs w:val="28"/>
        </w:rPr>
        <w:t>北京</w:t>
      </w:r>
      <w:r>
        <w:rPr>
          <w:rFonts w:hAnsi="宋体"/>
          <w:b/>
          <w:bCs/>
          <w:sz w:val="28"/>
          <w:szCs w:val="28"/>
        </w:rPr>
        <w:t>）</w:t>
      </w:r>
      <w:r>
        <w:rPr>
          <w:rFonts w:hAnsi="宋体" w:hint="eastAsia"/>
          <w:b/>
          <w:bCs/>
          <w:sz w:val="28"/>
          <w:szCs w:val="28"/>
        </w:rPr>
        <w:t>有限</w:t>
      </w:r>
      <w:r>
        <w:rPr>
          <w:rFonts w:hAnsi="宋体"/>
          <w:b/>
          <w:bCs/>
          <w:sz w:val="28"/>
          <w:szCs w:val="28"/>
        </w:rPr>
        <w:t>公司</w:t>
      </w:r>
    </w:p>
    <w:p w14:paraId="13B46015" w14:textId="77777777" w:rsidR="00AF7535" w:rsidRPr="00D941BE" w:rsidRDefault="00AF7535" w:rsidP="00AF7535">
      <w:pPr>
        <w:pStyle w:val="ab"/>
        <w:spacing w:after="50" w:line="360" w:lineRule="auto"/>
        <w:ind w:leftChars="0" w:left="0"/>
        <w:jc w:val="center"/>
        <w:rPr>
          <w:rFonts w:ascii="Times New Roman" w:eastAsia="宋体" w:hAnsi="Times New Roman"/>
          <w:sz w:val="28"/>
          <w:szCs w:val="28"/>
        </w:rPr>
      </w:pPr>
      <w:r w:rsidRPr="00D941BE">
        <w:rPr>
          <w:rFonts w:ascii="Times New Roman" w:eastAsia="宋体" w:hAnsi="Times New Roman"/>
          <w:sz w:val="28"/>
          <w:szCs w:val="28"/>
        </w:rPr>
        <w:t>20</w:t>
      </w:r>
      <w:r>
        <w:rPr>
          <w:rFonts w:ascii="Times New Roman" w:eastAsia="宋体" w:hAnsi="Times New Roman" w:hint="eastAsia"/>
          <w:sz w:val="28"/>
          <w:szCs w:val="28"/>
        </w:rPr>
        <w:t>15</w:t>
      </w:r>
      <w:r w:rsidRPr="00D941BE">
        <w:rPr>
          <w:rFonts w:ascii="Times New Roman" w:eastAsia="宋体" w:hAnsi="宋体"/>
          <w:sz w:val="28"/>
          <w:szCs w:val="28"/>
        </w:rPr>
        <w:t>年</w:t>
      </w:r>
      <w:r>
        <w:rPr>
          <w:rFonts w:ascii="Times New Roman" w:eastAsia="宋体" w:hAnsi="Times New Roman"/>
          <w:sz w:val="28"/>
          <w:szCs w:val="28"/>
        </w:rPr>
        <w:t>8</w:t>
      </w:r>
      <w:r w:rsidRPr="00D941BE">
        <w:rPr>
          <w:rFonts w:ascii="Times New Roman" w:eastAsia="宋体" w:hAnsi="宋体"/>
          <w:sz w:val="28"/>
          <w:szCs w:val="28"/>
        </w:rPr>
        <w:t>月</w:t>
      </w:r>
      <w:r>
        <w:rPr>
          <w:rFonts w:ascii="Times New Roman" w:eastAsia="宋体" w:hAnsi="宋体" w:hint="eastAsia"/>
          <w:sz w:val="28"/>
          <w:szCs w:val="28"/>
        </w:rPr>
        <w:t>10</w:t>
      </w:r>
      <w:r>
        <w:rPr>
          <w:rFonts w:ascii="Times New Roman" w:eastAsia="宋体" w:hAnsi="宋体" w:hint="eastAsia"/>
          <w:sz w:val="28"/>
          <w:szCs w:val="28"/>
        </w:rPr>
        <w:t>日</w:t>
      </w:r>
    </w:p>
    <w:p w14:paraId="09D6CE63" w14:textId="77777777" w:rsidR="00AF7535" w:rsidRDefault="00AF7535" w:rsidP="008F50B9">
      <w:pPr>
        <w:spacing w:after="156"/>
        <w:ind w:firstLine="643"/>
        <w:jc w:val="center"/>
        <w:rPr>
          <w:b/>
          <w:sz w:val="32"/>
        </w:rPr>
      </w:pPr>
    </w:p>
    <w:p w14:paraId="10B86DC1" w14:textId="77777777" w:rsidR="00AF7535" w:rsidRDefault="00AF7535" w:rsidP="008F50B9">
      <w:pPr>
        <w:spacing w:after="156"/>
        <w:ind w:firstLine="643"/>
        <w:jc w:val="center"/>
        <w:rPr>
          <w:b/>
          <w:sz w:val="32"/>
        </w:rPr>
      </w:pPr>
    </w:p>
    <w:p w14:paraId="0E574B06" w14:textId="77777777" w:rsidR="00AF7535" w:rsidRDefault="00AF7535" w:rsidP="008F50B9">
      <w:pPr>
        <w:spacing w:after="156"/>
        <w:ind w:firstLine="643"/>
        <w:jc w:val="center"/>
        <w:rPr>
          <w:b/>
          <w:sz w:val="32"/>
        </w:rPr>
      </w:pPr>
    </w:p>
    <w:p w14:paraId="45E5EAB7" w14:textId="77777777" w:rsidR="00F05EC6" w:rsidRPr="00E32C48" w:rsidRDefault="00F05EC6" w:rsidP="00F05EC6">
      <w:pPr>
        <w:spacing w:after="156"/>
        <w:ind w:firstLine="420"/>
      </w:pPr>
      <w:r w:rsidRPr="00E32C48">
        <w:lastRenderedPageBreak/>
        <w:t>本手册内容改动及版本更新将不再另行通知。本手册的范例中使用的人名、公司名和数据如果没有特别指明，均属虚构。对于本手册、及本手册涉及的技术和产品，</w:t>
      </w:r>
      <w:r>
        <w:rPr>
          <w:rFonts w:hint="eastAsia"/>
        </w:rPr>
        <w:t>麦可思</w:t>
      </w:r>
      <w:r>
        <w:t>数据（</w:t>
      </w:r>
      <w:r>
        <w:rPr>
          <w:rFonts w:hint="eastAsia"/>
        </w:rPr>
        <w:t>北京</w:t>
      </w:r>
      <w:r>
        <w:t>）</w:t>
      </w:r>
      <w:r>
        <w:rPr>
          <w:rFonts w:hint="eastAsia"/>
        </w:rPr>
        <w:t>有限</w:t>
      </w:r>
      <w:r>
        <w:t>公司</w:t>
      </w:r>
      <w:r w:rsidRPr="00E32C48">
        <w:t>拥有其专利、商标、著作权或其它知识产权，除非得到</w:t>
      </w:r>
      <w:r>
        <w:rPr>
          <w:rFonts w:hint="eastAsia"/>
        </w:rPr>
        <w:t>麦可思数据</w:t>
      </w:r>
      <w:r>
        <w:t>（</w:t>
      </w:r>
      <w:r>
        <w:rPr>
          <w:rFonts w:hint="eastAsia"/>
        </w:rPr>
        <w:t>北京</w:t>
      </w:r>
      <w:r>
        <w:t>）</w:t>
      </w:r>
      <w:r>
        <w:rPr>
          <w:rFonts w:hint="eastAsia"/>
        </w:rPr>
        <w:t>有限</w:t>
      </w:r>
      <w:r>
        <w:t>公司</w:t>
      </w:r>
      <w:r w:rsidRPr="00E32C48">
        <w:t>的书面许可，本手册不授予这些专利、商标、著作权或其它知识产权的许可。</w:t>
      </w:r>
    </w:p>
    <w:p w14:paraId="206A378A" w14:textId="77777777" w:rsidR="00F05EC6" w:rsidRPr="00E32C48" w:rsidRDefault="00F05EC6" w:rsidP="00F05EC6">
      <w:pPr>
        <w:spacing w:after="156"/>
        <w:ind w:firstLine="420"/>
      </w:pPr>
    </w:p>
    <w:p w14:paraId="25E1606F" w14:textId="77777777" w:rsidR="00F05EC6" w:rsidRPr="001D263A" w:rsidRDefault="00F05EC6" w:rsidP="00F05EC6">
      <w:pPr>
        <w:spacing w:after="156"/>
        <w:ind w:firstLineChars="0" w:firstLine="0"/>
      </w:pPr>
      <w:r w:rsidRPr="001D263A">
        <w:t>版权所有</w:t>
      </w:r>
      <w:r w:rsidRPr="001D263A">
        <w:t xml:space="preserve">© </w:t>
      </w:r>
      <w:r w:rsidRPr="001D263A">
        <w:t>（</w:t>
      </w:r>
      <w:r w:rsidRPr="001D263A">
        <w:t>201</w:t>
      </w:r>
      <w:r>
        <w:rPr>
          <w:rFonts w:hint="eastAsia"/>
        </w:rPr>
        <w:t>5</w:t>
      </w:r>
      <w:r w:rsidRPr="001D263A">
        <w:t>）</w:t>
      </w:r>
    </w:p>
    <w:p w14:paraId="523D37BF" w14:textId="77777777" w:rsidR="00F05EC6" w:rsidRPr="00E32C48" w:rsidRDefault="00F05EC6" w:rsidP="00F05EC6">
      <w:pPr>
        <w:spacing w:after="156"/>
        <w:ind w:firstLineChars="0" w:firstLine="0"/>
      </w:pPr>
      <w:r>
        <w:rPr>
          <w:rFonts w:hint="eastAsia"/>
        </w:rPr>
        <w:t>麦可思数据</w:t>
      </w:r>
      <w:r>
        <w:t>（</w:t>
      </w:r>
      <w:r>
        <w:rPr>
          <w:rFonts w:hint="eastAsia"/>
        </w:rPr>
        <w:t>北京</w:t>
      </w:r>
      <w:r>
        <w:t>）</w:t>
      </w:r>
      <w:r>
        <w:rPr>
          <w:rFonts w:hint="eastAsia"/>
        </w:rPr>
        <w:t>有限</w:t>
      </w:r>
      <w:r>
        <w:t>公司</w:t>
      </w:r>
      <w:r w:rsidRPr="00E32C48">
        <w:t xml:space="preserve"> </w:t>
      </w:r>
      <w:r w:rsidRPr="00E32C48">
        <w:t>保留所有权利</w:t>
      </w:r>
    </w:p>
    <w:p w14:paraId="119087C9" w14:textId="77777777" w:rsidR="00F05EC6" w:rsidRPr="00E32C48" w:rsidRDefault="00F05EC6" w:rsidP="00F05EC6">
      <w:pPr>
        <w:spacing w:after="156" w:line="320" w:lineRule="atLeast"/>
        <w:ind w:firstLineChars="0" w:firstLine="0"/>
      </w:pPr>
    </w:p>
    <w:p w14:paraId="70B5E4FC" w14:textId="77777777" w:rsidR="00F05EC6" w:rsidRPr="00E32C48" w:rsidRDefault="00F05EC6" w:rsidP="00F05EC6">
      <w:pPr>
        <w:numPr>
          <w:ilvl w:val="0"/>
          <w:numId w:val="42"/>
        </w:numPr>
        <w:spacing w:afterLines="0" w:after="50" w:line="320" w:lineRule="atLeast"/>
        <w:ind w:left="0" w:firstLineChars="0" w:firstLine="0"/>
      </w:pPr>
      <w:proofErr w:type="spellStart"/>
      <w:r>
        <w:t>MyCOS</w:t>
      </w:r>
      <w:proofErr w:type="spellEnd"/>
      <w:r w:rsidRPr="00E32C48">
        <w:t>是</w:t>
      </w:r>
      <w:r>
        <w:rPr>
          <w:rFonts w:hint="eastAsia"/>
        </w:rPr>
        <w:t>麦可思数据</w:t>
      </w:r>
      <w:r>
        <w:t>（</w:t>
      </w:r>
      <w:r>
        <w:rPr>
          <w:rFonts w:hint="eastAsia"/>
        </w:rPr>
        <w:t>北京</w:t>
      </w:r>
      <w:r>
        <w:t>）</w:t>
      </w:r>
      <w:r>
        <w:rPr>
          <w:rFonts w:hint="eastAsia"/>
        </w:rPr>
        <w:t>有限</w:t>
      </w:r>
      <w:r>
        <w:t>公司</w:t>
      </w:r>
      <w:r w:rsidRPr="00E32C48">
        <w:t>的注册商标。</w:t>
      </w:r>
      <w:r>
        <w:rPr>
          <w:rFonts w:hint="eastAsia"/>
        </w:rPr>
        <w:t>麦可思</w:t>
      </w:r>
      <w:r w:rsidRPr="00F8277D">
        <w:rPr>
          <w:rFonts w:hint="eastAsia"/>
        </w:rPr>
        <w:t>教学质量管理平台</w:t>
      </w:r>
      <w:r w:rsidRPr="00E32C48">
        <w:t>是</w:t>
      </w:r>
      <w:r>
        <w:rPr>
          <w:rFonts w:hint="eastAsia"/>
        </w:rPr>
        <w:t>麦可思数据</w:t>
      </w:r>
      <w:r>
        <w:t>（</w:t>
      </w:r>
      <w:r>
        <w:rPr>
          <w:rFonts w:hint="eastAsia"/>
        </w:rPr>
        <w:t>北京</w:t>
      </w:r>
      <w:r>
        <w:t>）</w:t>
      </w:r>
      <w:r>
        <w:rPr>
          <w:rFonts w:hint="eastAsia"/>
        </w:rPr>
        <w:t>有限</w:t>
      </w:r>
      <w:r>
        <w:t>公司</w:t>
      </w:r>
      <w:r w:rsidRPr="00E32C48">
        <w:t>的商标。</w:t>
      </w:r>
    </w:p>
    <w:p w14:paraId="0D1E95E1" w14:textId="77777777" w:rsidR="00F05EC6" w:rsidRPr="00E32C48" w:rsidRDefault="00F05EC6" w:rsidP="00F05EC6">
      <w:pPr>
        <w:numPr>
          <w:ilvl w:val="0"/>
          <w:numId w:val="42"/>
        </w:numPr>
        <w:spacing w:afterLines="0" w:after="50" w:line="320" w:lineRule="atLeast"/>
        <w:ind w:left="0" w:firstLineChars="0" w:firstLine="0"/>
      </w:pPr>
      <w:r w:rsidRPr="00E32C48">
        <w:t>其它标牌和产品名称是其各自公司的商标或注册商标。</w:t>
      </w:r>
    </w:p>
    <w:p w14:paraId="696895CD" w14:textId="77777777" w:rsidR="00F05EC6" w:rsidRPr="00E32C48" w:rsidRDefault="00F05EC6" w:rsidP="00F05EC6">
      <w:pPr>
        <w:numPr>
          <w:ilvl w:val="0"/>
          <w:numId w:val="42"/>
        </w:numPr>
        <w:spacing w:afterLines="0" w:after="50" w:line="320" w:lineRule="atLeast"/>
        <w:ind w:left="0" w:firstLineChars="0" w:firstLine="0"/>
      </w:pPr>
      <w:r>
        <w:rPr>
          <w:rFonts w:hint="eastAsia"/>
        </w:rPr>
        <w:t>麦可思教学质量管理平台</w:t>
      </w:r>
      <w:r w:rsidRPr="00E32C48">
        <w:t>的一切有关权利属于</w:t>
      </w:r>
      <w:r>
        <w:rPr>
          <w:rFonts w:hint="eastAsia"/>
        </w:rPr>
        <w:t>麦可思数据</w:t>
      </w:r>
      <w:r>
        <w:t>（</w:t>
      </w:r>
      <w:r>
        <w:rPr>
          <w:rFonts w:hint="eastAsia"/>
        </w:rPr>
        <w:t>北京</w:t>
      </w:r>
      <w:r>
        <w:t>）</w:t>
      </w:r>
      <w:r>
        <w:rPr>
          <w:rFonts w:hint="eastAsia"/>
        </w:rPr>
        <w:t>有限</w:t>
      </w:r>
      <w:r>
        <w:t>公司</w:t>
      </w:r>
      <w:r w:rsidRPr="00E32C48">
        <w:t>所有。</w:t>
      </w:r>
    </w:p>
    <w:p w14:paraId="6C47DB19" w14:textId="77777777" w:rsidR="00F05EC6" w:rsidRPr="00E32C48" w:rsidRDefault="00F05EC6" w:rsidP="00F05EC6">
      <w:pPr>
        <w:numPr>
          <w:ilvl w:val="0"/>
          <w:numId w:val="42"/>
        </w:numPr>
        <w:spacing w:afterLines="0" w:after="50" w:line="320" w:lineRule="atLeast"/>
        <w:ind w:left="0" w:firstLineChars="0" w:firstLine="0"/>
      </w:pPr>
      <w:r w:rsidRPr="00E32C48">
        <w:t>本手册中所涉及的软件产品及其后续升级产品均由</w:t>
      </w:r>
      <w:r>
        <w:rPr>
          <w:rFonts w:hint="eastAsia"/>
        </w:rPr>
        <w:t>麦可思数据</w:t>
      </w:r>
      <w:r>
        <w:t>（</w:t>
      </w:r>
      <w:r>
        <w:rPr>
          <w:rFonts w:hint="eastAsia"/>
        </w:rPr>
        <w:t>北京</w:t>
      </w:r>
      <w:r>
        <w:t>）</w:t>
      </w:r>
      <w:r>
        <w:rPr>
          <w:rFonts w:hint="eastAsia"/>
        </w:rPr>
        <w:t>有限</w:t>
      </w:r>
      <w:r>
        <w:t>公司</w:t>
      </w:r>
      <w:r w:rsidRPr="00E32C48">
        <w:t>制作并负责全权销售。</w:t>
      </w:r>
    </w:p>
    <w:p w14:paraId="1BAD3111" w14:textId="77777777" w:rsidR="00F05EC6" w:rsidRPr="00E32C48" w:rsidRDefault="00F05EC6" w:rsidP="00F05EC6">
      <w:pPr>
        <w:autoSpaceDE w:val="0"/>
        <w:autoSpaceDN w:val="0"/>
        <w:adjustRightInd w:val="0"/>
        <w:spacing w:after="156"/>
        <w:ind w:firstLine="420"/>
      </w:pPr>
    </w:p>
    <w:p w14:paraId="5E400AB4" w14:textId="77777777" w:rsidR="00F05EC6" w:rsidRPr="00E32C48" w:rsidRDefault="00F05EC6" w:rsidP="00F05EC6">
      <w:pPr>
        <w:autoSpaceDE w:val="0"/>
        <w:autoSpaceDN w:val="0"/>
        <w:adjustRightInd w:val="0"/>
        <w:spacing w:after="156"/>
        <w:ind w:firstLineChars="0" w:firstLine="0"/>
      </w:pPr>
      <w:r w:rsidRPr="00E32C48">
        <w:t>如果您对本产品有任何建议，请与以下地址联系：</w:t>
      </w:r>
    </w:p>
    <w:p w14:paraId="59E777B3" w14:textId="77777777" w:rsidR="00F05EC6" w:rsidRPr="00E32C48" w:rsidRDefault="00F05EC6" w:rsidP="00F05EC6">
      <w:pPr>
        <w:autoSpaceDE w:val="0"/>
        <w:autoSpaceDN w:val="0"/>
        <w:adjustRightInd w:val="0"/>
        <w:spacing w:before="120" w:after="156"/>
        <w:ind w:firstLineChars="0" w:firstLine="0"/>
        <w:rPr>
          <w:rFonts w:eastAsia="黑体"/>
          <w:sz w:val="24"/>
        </w:rPr>
      </w:pPr>
      <w:r>
        <w:rPr>
          <w:rFonts w:eastAsia="黑体" w:hint="eastAsia"/>
          <w:sz w:val="24"/>
        </w:rPr>
        <w:t>麦可思数据</w:t>
      </w:r>
      <w:r>
        <w:rPr>
          <w:rFonts w:eastAsia="黑体"/>
          <w:sz w:val="24"/>
        </w:rPr>
        <w:t>（</w:t>
      </w:r>
      <w:r>
        <w:rPr>
          <w:rFonts w:eastAsia="黑体" w:hint="eastAsia"/>
          <w:sz w:val="24"/>
        </w:rPr>
        <w:t>北京</w:t>
      </w:r>
      <w:r>
        <w:rPr>
          <w:rFonts w:eastAsia="黑体"/>
          <w:sz w:val="24"/>
        </w:rPr>
        <w:t>）</w:t>
      </w:r>
      <w:r>
        <w:rPr>
          <w:rFonts w:eastAsia="黑体" w:hint="eastAsia"/>
          <w:sz w:val="24"/>
        </w:rPr>
        <w:t>有限</w:t>
      </w:r>
      <w:r>
        <w:rPr>
          <w:rFonts w:eastAsia="黑体"/>
          <w:sz w:val="24"/>
        </w:rPr>
        <w:t>公司</w:t>
      </w:r>
    </w:p>
    <w:p w14:paraId="1FE805D7" w14:textId="77777777" w:rsidR="00F05EC6" w:rsidRPr="00E32C48" w:rsidRDefault="00F05EC6" w:rsidP="00F05EC6">
      <w:pPr>
        <w:autoSpaceDE w:val="0"/>
        <w:autoSpaceDN w:val="0"/>
        <w:adjustRightInd w:val="0"/>
        <w:spacing w:after="156"/>
        <w:ind w:firstLineChars="0" w:firstLine="0"/>
      </w:pPr>
      <w:r w:rsidRPr="00E32C48">
        <w:t>地</w:t>
      </w:r>
      <w:r w:rsidRPr="00E32C48">
        <w:t xml:space="preserve">  </w:t>
      </w:r>
      <w:r w:rsidRPr="00E32C48">
        <w:t>址：</w:t>
      </w:r>
      <w:r w:rsidRPr="00E32C48">
        <w:rPr>
          <w:noProof/>
          <w:color w:val="000000"/>
          <w:kern w:val="0"/>
          <w:szCs w:val="18"/>
        </w:rPr>
        <w:t>北京市海淀区</w:t>
      </w:r>
      <w:r>
        <w:rPr>
          <w:rFonts w:hint="eastAsia"/>
          <w:noProof/>
          <w:color w:val="000000"/>
          <w:kern w:val="0"/>
          <w:szCs w:val="18"/>
        </w:rPr>
        <w:t>万柳亿城</w:t>
      </w:r>
      <w:r>
        <w:rPr>
          <w:noProof/>
          <w:color w:val="000000"/>
          <w:kern w:val="0"/>
          <w:szCs w:val="18"/>
        </w:rPr>
        <w:t>中心</w:t>
      </w:r>
      <w:r>
        <w:rPr>
          <w:noProof/>
          <w:color w:val="000000"/>
          <w:kern w:val="0"/>
          <w:szCs w:val="18"/>
        </w:rPr>
        <w:t>A</w:t>
      </w:r>
      <w:r>
        <w:rPr>
          <w:noProof/>
          <w:color w:val="000000"/>
          <w:kern w:val="0"/>
          <w:szCs w:val="18"/>
        </w:rPr>
        <w:t>座</w:t>
      </w:r>
      <w:r>
        <w:rPr>
          <w:rFonts w:hint="eastAsia"/>
          <w:noProof/>
          <w:color w:val="000000"/>
          <w:kern w:val="0"/>
          <w:szCs w:val="18"/>
        </w:rPr>
        <w:t>18</w:t>
      </w:r>
      <w:r>
        <w:rPr>
          <w:rFonts w:hint="eastAsia"/>
          <w:noProof/>
          <w:color w:val="000000"/>
          <w:kern w:val="0"/>
          <w:szCs w:val="18"/>
        </w:rPr>
        <w:t>层</w:t>
      </w:r>
    </w:p>
    <w:p w14:paraId="2334CD98" w14:textId="77777777" w:rsidR="00F05EC6" w:rsidRPr="00E32C48" w:rsidRDefault="00F05EC6" w:rsidP="00F05EC6">
      <w:pPr>
        <w:spacing w:after="156"/>
        <w:ind w:firstLineChars="0" w:firstLine="0"/>
        <w:rPr>
          <w:noProof/>
          <w:color w:val="000000"/>
          <w:kern w:val="0"/>
          <w:szCs w:val="18"/>
        </w:rPr>
      </w:pPr>
      <w:r w:rsidRPr="00E32C48">
        <w:rPr>
          <w:noProof/>
          <w:color w:val="000000"/>
          <w:kern w:val="0"/>
          <w:szCs w:val="18"/>
        </w:rPr>
        <w:t>电话：（</w:t>
      </w:r>
      <w:r w:rsidRPr="00E32C48">
        <w:rPr>
          <w:noProof/>
          <w:color w:val="000000"/>
          <w:kern w:val="0"/>
          <w:szCs w:val="18"/>
        </w:rPr>
        <w:t>010</w:t>
      </w:r>
      <w:r w:rsidRPr="00E32C48">
        <w:rPr>
          <w:noProof/>
          <w:color w:val="000000"/>
          <w:kern w:val="0"/>
          <w:szCs w:val="18"/>
        </w:rPr>
        <w:t>）</w:t>
      </w:r>
      <w:r>
        <w:rPr>
          <w:noProof/>
          <w:color w:val="000000"/>
          <w:kern w:val="0"/>
          <w:szCs w:val="18"/>
        </w:rPr>
        <w:t>58819001</w:t>
      </w:r>
    </w:p>
    <w:p w14:paraId="3BBFF472" w14:textId="77777777" w:rsidR="00F05EC6" w:rsidRPr="00E32C48" w:rsidRDefault="00F05EC6" w:rsidP="00F05EC6">
      <w:pPr>
        <w:spacing w:after="156"/>
        <w:ind w:firstLineChars="0" w:firstLine="0"/>
        <w:rPr>
          <w:noProof/>
          <w:color w:val="000000"/>
          <w:kern w:val="0"/>
          <w:szCs w:val="18"/>
        </w:rPr>
      </w:pPr>
      <w:r w:rsidRPr="00E32C48">
        <w:rPr>
          <w:noProof/>
          <w:color w:val="000000"/>
          <w:kern w:val="0"/>
          <w:szCs w:val="18"/>
        </w:rPr>
        <w:t>传真：（</w:t>
      </w:r>
      <w:r w:rsidRPr="00E32C48">
        <w:rPr>
          <w:noProof/>
          <w:color w:val="000000"/>
          <w:kern w:val="0"/>
          <w:szCs w:val="18"/>
        </w:rPr>
        <w:t>010</w:t>
      </w:r>
      <w:r w:rsidRPr="00E32C48">
        <w:rPr>
          <w:noProof/>
          <w:color w:val="000000"/>
          <w:kern w:val="0"/>
          <w:szCs w:val="18"/>
        </w:rPr>
        <w:t>）</w:t>
      </w:r>
      <w:r>
        <w:rPr>
          <w:noProof/>
          <w:color w:val="000000"/>
          <w:kern w:val="0"/>
          <w:szCs w:val="18"/>
        </w:rPr>
        <w:t>58819663</w:t>
      </w:r>
    </w:p>
    <w:p w14:paraId="4E11840B" w14:textId="77777777" w:rsidR="00F05EC6" w:rsidRPr="00E32C48" w:rsidRDefault="00F05EC6" w:rsidP="00F05EC6">
      <w:pPr>
        <w:spacing w:after="156"/>
        <w:ind w:firstLineChars="0" w:firstLine="0"/>
        <w:rPr>
          <w:noProof/>
          <w:color w:val="000000"/>
          <w:kern w:val="0"/>
          <w:szCs w:val="18"/>
        </w:rPr>
      </w:pPr>
      <w:r w:rsidRPr="00E32C48">
        <w:rPr>
          <w:noProof/>
          <w:color w:val="000000"/>
          <w:kern w:val="0"/>
          <w:szCs w:val="18"/>
        </w:rPr>
        <w:t>邮编：</w:t>
      </w:r>
      <w:r>
        <w:rPr>
          <w:noProof/>
          <w:color w:val="000000"/>
          <w:kern w:val="0"/>
          <w:szCs w:val="18"/>
        </w:rPr>
        <w:t>100089</w:t>
      </w:r>
    </w:p>
    <w:p w14:paraId="1103708B" w14:textId="77777777" w:rsidR="00F05EC6" w:rsidRPr="00E32C48" w:rsidRDefault="00F05EC6" w:rsidP="00F05EC6">
      <w:pPr>
        <w:spacing w:after="156"/>
        <w:ind w:firstLineChars="0" w:firstLine="0"/>
        <w:rPr>
          <w:noProof/>
          <w:color w:val="000000"/>
          <w:kern w:val="0"/>
          <w:szCs w:val="18"/>
        </w:rPr>
      </w:pPr>
      <w:r>
        <w:rPr>
          <w:rFonts w:hint="eastAsia"/>
          <w:noProof/>
          <w:color w:val="000000"/>
          <w:kern w:val="0"/>
          <w:szCs w:val="18"/>
        </w:rPr>
        <w:t>麦可思</w:t>
      </w:r>
      <w:r w:rsidRPr="00E32C48">
        <w:rPr>
          <w:noProof/>
          <w:color w:val="000000"/>
          <w:kern w:val="0"/>
          <w:szCs w:val="18"/>
        </w:rPr>
        <w:t>客户服务中心：</w:t>
      </w:r>
    </w:p>
    <w:p w14:paraId="4C01301B" w14:textId="77777777" w:rsidR="00F05EC6" w:rsidRPr="00E32C48" w:rsidRDefault="00F05EC6" w:rsidP="00F05EC6">
      <w:pPr>
        <w:spacing w:after="156"/>
        <w:ind w:firstLineChars="0" w:firstLine="0"/>
        <w:rPr>
          <w:noProof/>
          <w:color w:val="000000"/>
          <w:kern w:val="0"/>
          <w:szCs w:val="18"/>
        </w:rPr>
      </w:pPr>
      <w:r w:rsidRPr="00E32C48">
        <w:rPr>
          <w:noProof/>
          <w:color w:val="000000"/>
          <w:kern w:val="0"/>
          <w:szCs w:val="18"/>
        </w:rPr>
        <w:t>（</w:t>
      </w:r>
      <w:r w:rsidRPr="00E32C48">
        <w:rPr>
          <w:noProof/>
          <w:color w:val="000000"/>
          <w:kern w:val="0"/>
          <w:szCs w:val="18"/>
        </w:rPr>
        <w:t>010</w:t>
      </w:r>
      <w:r w:rsidRPr="00E32C48">
        <w:rPr>
          <w:noProof/>
          <w:color w:val="000000"/>
          <w:kern w:val="0"/>
          <w:szCs w:val="18"/>
        </w:rPr>
        <w:t>）</w:t>
      </w:r>
      <w:r>
        <w:rPr>
          <w:noProof/>
          <w:color w:val="000000"/>
          <w:kern w:val="0"/>
          <w:szCs w:val="18"/>
        </w:rPr>
        <w:t>58819662</w:t>
      </w:r>
      <w:r w:rsidRPr="00E32C48">
        <w:rPr>
          <w:noProof/>
          <w:color w:val="000000"/>
          <w:kern w:val="0"/>
          <w:szCs w:val="18"/>
        </w:rPr>
        <w:t>提供</w:t>
      </w:r>
      <w:r>
        <w:rPr>
          <w:rFonts w:hint="eastAsia"/>
        </w:rPr>
        <w:t>麦可思</w:t>
      </w:r>
      <w:r w:rsidRPr="00676108">
        <w:rPr>
          <w:rFonts w:hint="eastAsia"/>
        </w:rPr>
        <w:t>教学质量管理平台</w:t>
      </w:r>
      <w:r w:rsidRPr="00E32C48">
        <w:rPr>
          <w:noProof/>
          <w:color w:val="000000"/>
          <w:kern w:val="0"/>
          <w:szCs w:val="18"/>
        </w:rPr>
        <w:t>的售后技术支持和服务</w:t>
      </w:r>
    </w:p>
    <w:p w14:paraId="649F4AB5" w14:textId="77777777" w:rsidR="00F05EC6" w:rsidRPr="00E32C48" w:rsidRDefault="00F05EC6" w:rsidP="00F05EC6">
      <w:pPr>
        <w:autoSpaceDE w:val="0"/>
        <w:autoSpaceDN w:val="0"/>
        <w:adjustRightInd w:val="0"/>
        <w:spacing w:after="156"/>
        <w:ind w:firstLineChars="0" w:firstLine="0"/>
      </w:pPr>
      <w:r w:rsidRPr="00E32C48">
        <w:rPr>
          <w:noProof/>
          <w:color w:val="000000"/>
          <w:kern w:val="0"/>
          <w:szCs w:val="18"/>
        </w:rPr>
        <w:t>网址：</w:t>
      </w:r>
      <w:r>
        <w:rPr>
          <w:rFonts w:hint="eastAsia"/>
          <w:noProof/>
          <w:color w:val="000000"/>
          <w:kern w:val="0"/>
          <w:szCs w:val="18"/>
        </w:rPr>
        <w:t>http</w:t>
      </w:r>
      <w:r>
        <w:rPr>
          <w:noProof/>
          <w:color w:val="000000"/>
          <w:kern w:val="0"/>
          <w:szCs w:val="18"/>
        </w:rPr>
        <w:t>://</w:t>
      </w:r>
      <w:r w:rsidRPr="00C26C7D">
        <w:rPr>
          <w:noProof/>
          <w:kern w:val="0"/>
          <w:szCs w:val="18"/>
        </w:rPr>
        <w:t>www.mycos.com.cn</w:t>
      </w:r>
    </w:p>
    <w:p w14:paraId="4E01E5DC" w14:textId="77777777" w:rsidR="00F05EC6" w:rsidRPr="00F05EC6" w:rsidRDefault="00F05EC6" w:rsidP="00F05EC6">
      <w:pPr>
        <w:spacing w:after="156"/>
        <w:ind w:firstLineChars="0" w:firstLine="0"/>
        <w:jc w:val="center"/>
        <w:rPr>
          <w:b/>
          <w:sz w:val="32"/>
        </w:rPr>
      </w:pPr>
    </w:p>
    <w:p w14:paraId="39DBF62C" w14:textId="77777777" w:rsidR="00AF7535" w:rsidRDefault="00AF7535" w:rsidP="008F50B9">
      <w:pPr>
        <w:spacing w:after="156"/>
        <w:ind w:firstLine="643"/>
        <w:jc w:val="center"/>
        <w:rPr>
          <w:b/>
          <w:sz w:val="32"/>
        </w:rPr>
        <w:sectPr w:rsidR="00AF7535" w:rsidSect="008F50B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1715611"/>
        <w:docPartObj>
          <w:docPartGallery w:val="Table of Contents"/>
          <w:docPartUnique/>
        </w:docPartObj>
      </w:sdtPr>
      <w:sdtEndPr>
        <w:rPr>
          <w:b/>
          <w:bCs/>
        </w:rPr>
      </w:sdtEndPr>
      <w:sdtContent>
        <w:p w14:paraId="467FDA3D" w14:textId="77777777" w:rsidR="008F50B9" w:rsidRPr="00AF7535" w:rsidRDefault="008F50B9" w:rsidP="00AF7535">
          <w:pPr>
            <w:pStyle w:val="TOC"/>
            <w:spacing w:before="120" w:after="120" w:line="240" w:lineRule="auto"/>
            <w:jc w:val="center"/>
            <w:rPr>
              <w:b/>
            </w:rPr>
          </w:pPr>
          <w:r w:rsidRPr="00AF7535">
            <w:rPr>
              <w:b/>
              <w:lang w:val="zh-CN"/>
            </w:rPr>
            <w:t>目录</w:t>
          </w:r>
        </w:p>
        <w:p w14:paraId="58F55B77" w14:textId="77777777" w:rsidR="001B70F4" w:rsidRDefault="006A0E46">
          <w:pPr>
            <w:pStyle w:val="10"/>
            <w:tabs>
              <w:tab w:val="left" w:pos="840"/>
              <w:tab w:val="right" w:leader="dot" w:pos="8296"/>
            </w:tabs>
            <w:rPr>
              <w:rFonts w:cstheme="minorBidi"/>
              <w:noProof/>
              <w:kern w:val="2"/>
              <w:sz w:val="21"/>
            </w:rPr>
          </w:pPr>
          <w:r>
            <w:fldChar w:fldCharType="begin"/>
          </w:r>
          <w:r w:rsidR="008F50B9">
            <w:instrText xml:space="preserve"> TOC \o "1-3" \h \z \u </w:instrText>
          </w:r>
          <w:r>
            <w:fldChar w:fldCharType="separate"/>
          </w:r>
          <w:hyperlink w:anchor="_Toc429290287" w:history="1">
            <w:r w:rsidR="001B70F4" w:rsidRPr="00B72F68">
              <w:rPr>
                <w:rStyle w:val="aa"/>
                <w:rFonts w:hint="eastAsia"/>
                <w:noProof/>
              </w:rPr>
              <w:t>一、</w:t>
            </w:r>
            <w:r w:rsidR="001B70F4">
              <w:rPr>
                <w:rFonts w:cstheme="minorBidi"/>
                <w:noProof/>
                <w:kern w:val="2"/>
                <w:sz w:val="21"/>
              </w:rPr>
              <w:tab/>
            </w:r>
            <w:r w:rsidR="001B70F4" w:rsidRPr="00B72F68">
              <w:rPr>
                <w:rStyle w:val="aa"/>
                <w:rFonts w:hint="eastAsia"/>
                <w:noProof/>
              </w:rPr>
              <w:t>界面介绍</w:t>
            </w:r>
            <w:r w:rsidR="001B70F4">
              <w:rPr>
                <w:noProof/>
                <w:webHidden/>
              </w:rPr>
              <w:tab/>
            </w:r>
            <w:r w:rsidR="001B70F4">
              <w:rPr>
                <w:noProof/>
                <w:webHidden/>
              </w:rPr>
              <w:fldChar w:fldCharType="begin"/>
            </w:r>
            <w:r w:rsidR="001B70F4">
              <w:rPr>
                <w:noProof/>
                <w:webHidden/>
              </w:rPr>
              <w:instrText xml:space="preserve"> PAGEREF _Toc429290287 \h </w:instrText>
            </w:r>
            <w:r w:rsidR="001B70F4">
              <w:rPr>
                <w:noProof/>
                <w:webHidden/>
              </w:rPr>
            </w:r>
            <w:r w:rsidR="001B70F4">
              <w:rPr>
                <w:noProof/>
                <w:webHidden/>
              </w:rPr>
              <w:fldChar w:fldCharType="separate"/>
            </w:r>
            <w:r w:rsidR="001B70F4">
              <w:rPr>
                <w:noProof/>
                <w:webHidden/>
              </w:rPr>
              <w:t>1</w:t>
            </w:r>
            <w:r w:rsidR="001B70F4">
              <w:rPr>
                <w:noProof/>
                <w:webHidden/>
              </w:rPr>
              <w:fldChar w:fldCharType="end"/>
            </w:r>
          </w:hyperlink>
        </w:p>
        <w:p w14:paraId="57C2B9A6" w14:textId="77777777" w:rsidR="001B70F4" w:rsidRDefault="001B70F4">
          <w:pPr>
            <w:pStyle w:val="20"/>
            <w:rPr>
              <w:rFonts w:cstheme="minorBidi"/>
              <w:noProof/>
              <w:kern w:val="2"/>
              <w:sz w:val="21"/>
            </w:rPr>
          </w:pPr>
          <w:hyperlink w:anchor="_Toc429290288" w:history="1">
            <w:r w:rsidRPr="00B72F68">
              <w:rPr>
                <w:rStyle w:val="aa"/>
                <w:rFonts w:hint="eastAsia"/>
                <w:noProof/>
              </w:rPr>
              <w:t>（一）</w:t>
            </w:r>
            <w:r>
              <w:rPr>
                <w:rFonts w:cstheme="minorBidi"/>
                <w:noProof/>
                <w:kern w:val="2"/>
                <w:sz w:val="21"/>
              </w:rPr>
              <w:tab/>
            </w:r>
            <w:r w:rsidRPr="00B72F68">
              <w:rPr>
                <w:rStyle w:val="aa"/>
                <w:rFonts w:hint="eastAsia"/>
                <w:noProof/>
              </w:rPr>
              <w:t>登录界面</w:t>
            </w:r>
            <w:r>
              <w:rPr>
                <w:noProof/>
                <w:webHidden/>
              </w:rPr>
              <w:tab/>
            </w:r>
            <w:r>
              <w:rPr>
                <w:noProof/>
                <w:webHidden/>
              </w:rPr>
              <w:fldChar w:fldCharType="begin"/>
            </w:r>
            <w:r>
              <w:rPr>
                <w:noProof/>
                <w:webHidden/>
              </w:rPr>
              <w:instrText xml:space="preserve"> PAGEREF _Toc429290288 \h </w:instrText>
            </w:r>
            <w:r>
              <w:rPr>
                <w:noProof/>
                <w:webHidden/>
              </w:rPr>
            </w:r>
            <w:r>
              <w:rPr>
                <w:noProof/>
                <w:webHidden/>
              </w:rPr>
              <w:fldChar w:fldCharType="separate"/>
            </w:r>
            <w:r>
              <w:rPr>
                <w:noProof/>
                <w:webHidden/>
              </w:rPr>
              <w:t>1</w:t>
            </w:r>
            <w:r>
              <w:rPr>
                <w:noProof/>
                <w:webHidden/>
              </w:rPr>
              <w:fldChar w:fldCharType="end"/>
            </w:r>
          </w:hyperlink>
        </w:p>
        <w:p w14:paraId="6458F1D7" w14:textId="77777777" w:rsidR="001B70F4" w:rsidRDefault="001B70F4">
          <w:pPr>
            <w:pStyle w:val="30"/>
            <w:tabs>
              <w:tab w:val="left" w:pos="840"/>
              <w:tab w:val="right" w:leader="dot" w:pos="8296"/>
            </w:tabs>
            <w:rPr>
              <w:rFonts w:cstheme="minorBidi"/>
              <w:noProof/>
              <w:kern w:val="2"/>
              <w:sz w:val="21"/>
            </w:rPr>
          </w:pPr>
          <w:hyperlink w:anchor="_Toc429290289" w:history="1">
            <w:r w:rsidRPr="00B72F68">
              <w:rPr>
                <w:rStyle w:val="aa"/>
                <w:noProof/>
              </w:rPr>
              <w:t>1.</w:t>
            </w:r>
            <w:r>
              <w:rPr>
                <w:rFonts w:cstheme="minorBidi"/>
                <w:noProof/>
                <w:kern w:val="2"/>
                <w:sz w:val="21"/>
              </w:rPr>
              <w:tab/>
            </w:r>
            <w:r w:rsidRPr="00B72F68">
              <w:rPr>
                <w:rStyle w:val="aa"/>
                <w:rFonts w:hint="eastAsia"/>
                <w:noProof/>
              </w:rPr>
              <w:t>登录</w:t>
            </w:r>
            <w:r>
              <w:rPr>
                <w:noProof/>
                <w:webHidden/>
              </w:rPr>
              <w:tab/>
            </w:r>
            <w:r>
              <w:rPr>
                <w:noProof/>
                <w:webHidden/>
              </w:rPr>
              <w:fldChar w:fldCharType="begin"/>
            </w:r>
            <w:r>
              <w:rPr>
                <w:noProof/>
                <w:webHidden/>
              </w:rPr>
              <w:instrText xml:space="preserve"> PAGEREF _Toc429290289 \h </w:instrText>
            </w:r>
            <w:r>
              <w:rPr>
                <w:noProof/>
                <w:webHidden/>
              </w:rPr>
            </w:r>
            <w:r>
              <w:rPr>
                <w:noProof/>
                <w:webHidden/>
              </w:rPr>
              <w:fldChar w:fldCharType="separate"/>
            </w:r>
            <w:r>
              <w:rPr>
                <w:noProof/>
                <w:webHidden/>
              </w:rPr>
              <w:t>1</w:t>
            </w:r>
            <w:r>
              <w:rPr>
                <w:noProof/>
                <w:webHidden/>
              </w:rPr>
              <w:fldChar w:fldCharType="end"/>
            </w:r>
          </w:hyperlink>
        </w:p>
        <w:p w14:paraId="4342AB75" w14:textId="77777777" w:rsidR="001B70F4" w:rsidRDefault="001B70F4">
          <w:pPr>
            <w:pStyle w:val="30"/>
            <w:tabs>
              <w:tab w:val="left" w:pos="840"/>
              <w:tab w:val="right" w:leader="dot" w:pos="8296"/>
            </w:tabs>
            <w:rPr>
              <w:rFonts w:cstheme="minorBidi"/>
              <w:noProof/>
              <w:kern w:val="2"/>
              <w:sz w:val="21"/>
            </w:rPr>
          </w:pPr>
          <w:hyperlink w:anchor="_Toc429290290" w:history="1">
            <w:r w:rsidRPr="00B72F68">
              <w:rPr>
                <w:rStyle w:val="aa"/>
                <w:noProof/>
              </w:rPr>
              <w:t>2.</w:t>
            </w:r>
            <w:r>
              <w:rPr>
                <w:rFonts w:cstheme="minorBidi"/>
                <w:noProof/>
                <w:kern w:val="2"/>
                <w:sz w:val="21"/>
              </w:rPr>
              <w:tab/>
            </w:r>
            <w:r w:rsidRPr="00B72F68">
              <w:rPr>
                <w:rStyle w:val="aa"/>
                <w:noProof/>
              </w:rPr>
              <w:t>APP</w:t>
            </w:r>
            <w:r w:rsidRPr="00B72F68">
              <w:rPr>
                <w:rStyle w:val="aa"/>
                <w:rFonts w:hint="eastAsia"/>
                <w:noProof/>
              </w:rPr>
              <w:t>下载</w:t>
            </w:r>
            <w:r>
              <w:rPr>
                <w:noProof/>
                <w:webHidden/>
              </w:rPr>
              <w:tab/>
            </w:r>
            <w:r>
              <w:rPr>
                <w:noProof/>
                <w:webHidden/>
              </w:rPr>
              <w:fldChar w:fldCharType="begin"/>
            </w:r>
            <w:r>
              <w:rPr>
                <w:noProof/>
                <w:webHidden/>
              </w:rPr>
              <w:instrText xml:space="preserve"> PAGEREF _Toc429290290 \h </w:instrText>
            </w:r>
            <w:r>
              <w:rPr>
                <w:noProof/>
                <w:webHidden/>
              </w:rPr>
            </w:r>
            <w:r>
              <w:rPr>
                <w:noProof/>
                <w:webHidden/>
              </w:rPr>
              <w:fldChar w:fldCharType="separate"/>
            </w:r>
            <w:r>
              <w:rPr>
                <w:noProof/>
                <w:webHidden/>
              </w:rPr>
              <w:t>2</w:t>
            </w:r>
            <w:r>
              <w:rPr>
                <w:noProof/>
                <w:webHidden/>
              </w:rPr>
              <w:fldChar w:fldCharType="end"/>
            </w:r>
          </w:hyperlink>
        </w:p>
        <w:p w14:paraId="6FB885FC" w14:textId="77777777" w:rsidR="001B70F4" w:rsidRDefault="001B70F4">
          <w:pPr>
            <w:pStyle w:val="20"/>
            <w:rPr>
              <w:rFonts w:cstheme="minorBidi"/>
              <w:noProof/>
              <w:kern w:val="2"/>
              <w:sz w:val="21"/>
            </w:rPr>
          </w:pPr>
          <w:hyperlink w:anchor="_Toc429290291" w:history="1">
            <w:r w:rsidRPr="00B72F68">
              <w:rPr>
                <w:rStyle w:val="aa"/>
                <w:rFonts w:hint="eastAsia"/>
                <w:noProof/>
              </w:rPr>
              <w:t>（二）</w:t>
            </w:r>
            <w:r>
              <w:rPr>
                <w:rFonts w:cstheme="minorBidi"/>
                <w:noProof/>
                <w:kern w:val="2"/>
                <w:sz w:val="21"/>
              </w:rPr>
              <w:tab/>
            </w:r>
            <w:r w:rsidRPr="00B72F68">
              <w:rPr>
                <w:rStyle w:val="aa"/>
                <w:rFonts w:hint="eastAsia"/>
                <w:noProof/>
              </w:rPr>
              <w:t>功能界面</w:t>
            </w:r>
            <w:r>
              <w:rPr>
                <w:noProof/>
                <w:webHidden/>
              </w:rPr>
              <w:tab/>
            </w:r>
            <w:r>
              <w:rPr>
                <w:noProof/>
                <w:webHidden/>
              </w:rPr>
              <w:fldChar w:fldCharType="begin"/>
            </w:r>
            <w:r>
              <w:rPr>
                <w:noProof/>
                <w:webHidden/>
              </w:rPr>
              <w:instrText xml:space="preserve"> PAGEREF _Toc429290291 \h </w:instrText>
            </w:r>
            <w:r>
              <w:rPr>
                <w:noProof/>
                <w:webHidden/>
              </w:rPr>
            </w:r>
            <w:r>
              <w:rPr>
                <w:noProof/>
                <w:webHidden/>
              </w:rPr>
              <w:fldChar w:fldCharType="separate"/>
            </w:r>
            <w:r>
              <w:rPr>
                <w:noProof/>
                <w:webHidden/>
              </w:rPr>
              <w:t>4</w:t>
            </w:r>
            <w:r>
              <w:rPr>
                <w:noProof/>
                <w:webHidden/>
              </w:rPr>
              <w:fldChar w:fldCharType="end"/>
            </w:r>
          </w:hyperlink>
        </w:p>
        <w:p w14:paraId="14F916A0" w14:textId="77777777" w:rsidR="001B70F4" w:rsidRDefault="001B70F4">
          <w:pPr>
            <w:pStyle w:val="30"/>
            <w:tabs>
              <w:tab w:val="left" w:pos="840"/>
              <w:tab w:val="right" w:leader="dot" w:pos="8296"/>
            </w:tabs>
            <w:rPr>
              <w:rFonts w:cstheme="minorBidi"/>
              <w:noProof/>
              <w:kern w:val="2"/>
              <w:sz w:val="21"/>
            </w:rPr>
          </w:pPr>
          <w:hyperlink w:anchor="_Toc429290292" w:history="1">
            <w:r w:rsidRPr="00B72F68">
              <w:rPr>
                <w:rStyle w:val="aa"/>
                <w:noProof/>
              </w:rPr>
              <w:t>1.</w:t>
            </w:r>
            <w:r>
              <w:rPr>
                <w:rFonts w:cstheme="minorBidi"/>
                <w:noProof/>
                <w:kern w:val="2"/>
                <w:sz w:val="21"/>
              </w:rPr>
              <w:tab/>
            </w:r>
            <w:r w:rsidRPr="00B72F68">
              <w:rPr>
                <w:rStyle w:val="aa"/>
                <w:rFonts w:hint="eastAsia"/>
                <w:noProof/>
              </w:rPr>
              <w:t>首页</w:t>
            </w:r>
            <w:r>
              <w:rPr>
                <w:noProof/>
                <w:webHidden/>
              </w:rPr>
              <w:tab/>
            </w:r>
            <w:r>
              <w:rPr>
                <w:noProof/>
                <w:webHidden/>
              </w:rPr>
              <w:fldChar w:fldCharType="begin"/>
            </w:r>
            <w:r>
              <w:rPr>
                <w:noProof/>
                <w:webHidden/>
              </w:rPr>
              <w:instrText xml:space="preserve"> PAGEREF _Toc429290292 \h </w:instrText>
            </w:r>
            <w:r>
              <w:rPr>
                <w:noProof/>
                <w:webHidden/>
              </w:rPr>
            </w:r>
            <w:r>
              <w:rPr>
                <w:noProof/>
                <w:webHidden/>
              </w:rPr>
              <w:fldChar w:fldCharType="separate"/>
            </w:r>
            <w:r>
              <w:rPr>
                <w:noProof/>
                <w:webHidden/>
              </w:rPr>
              <w:t>4</w:t>
            </w:r>
            <w:r>
              <w:rPr>
                <w:noProof/>
                <w:webHidden/>
              </w:rPr>
              <w:fldChar w:fldCharType="end"/>
            </w:r>
          </w:hyperlink>
        </w:p>
        <w:p w14:paraId="32E5B831" w14:textId="77777777" w:rsidR="001B70F4" w:rsidRDefault="001B70F4">
          <w:pPr>
            <w:pStyle w:val="30"/>
            <w:tabs>
              <w:tab w:val="left" w:pos="840"/>
              <w:tab w:val="right" w:leader="dot" w:pos="8296"/>
            </w:tabs>
            <w:rPr>
              <w:rFonts w:cstheme="minorBidi"/>
              <w:noProof/>
              <w:kern w:val="2"/>
              <w:sz w:val="21"/>
            </w:rPr>
          </w:pPr>
          <w:hyperlink w:anchor="_Toc429290293" w:history="1">
            <w:r w:rsidRPr="00B72F68">
              <w:rPr>
                <w:rStyle w:val="aa"/>
                <w:noProof/>
              </w:rPr>
              <w:t>2.</w:t>
            </w:r>
            <w:r>
              <w:rPr>
                <w:rFonts w:cstheme="minorBidi"/>
                <w:noProof/>
                <w:kern w:val="2"/>
                <w:sz w:val="21"/>
              </w:rPr>
              <w:tab/>
            </w:r>
            <w:r w:rsidRPr="00B72F68">
              <w:rPr>
                <w:rStyle w:val="aa"/>
                <w:rFonts w:hint="eastAsia"/>
                <w:noProof/>
              </w:rPr>
              <w:t>我的任务</w:t>
            </w:r>
            <w:r>
              <w:rPr>
                <w:noProof/>
                <w:webHidden/>
              </w:rPr>
              <w:tab/>
            </w:r>
            <w:r>
              <w:rPr>
                <w:noProof/>
                <w:webHidden/>
              </w:rPr>
              <w:fldChar w:fldCharType="begin"/>
            </w:r>
            <w:r>
              <w:rPr>
                <w:noProof/>
                <w:webHidden/>
              </w:rPr>
              <w:instrText xml:space="preserve"> PAGEREF _Toc429290293 \h </w:instrText>
            </w:r>
            <w:r>
              <w:rPr>
                <w:noProof/>
                <w:webHidden/>
              </w:rPr>
            </w:r>
            <w:r>
              <w:rPr>
                <w:noProof/>
                <w:webHidden/>
              </w:rPr>
              <w:fldChar w:fldCharType="separate"/>
            </w:r>
            <w:r>
              <w:rPr>
                <w:noProof/>
                <w:webHidden/>
              </w:rPr>
              <w:t>9</w:t>
            </w:r>
            <w:r>
              <w:rPr>
                <w:noProof/>
                <w:webHidden/>
              </w:rPr>
              <w:fldChar w:fldCharType="end"/>
            </w:r>
          </w:hyperlink>
        </w:p>
        <w:p w14:paraId="31D7EEE4" w14:textId="77777777" w:rsidR="001B70F4" w:rsidRDefault="001B70F4">
          <w:pPr>
            <w:pStyle w:val="30"/>
            <w:tabs>
              <w:tab w:val="left" w:pos="840"/>
              <w:tab w:val="right" w:leader="dot" w:pos="8296"/>
            </w:tabs>
            <w:rPr>
              <w:rFonts w:cstheme="minorBidi"/>
              <w:noProof/>
              <w:kern w:val="2"/>
              <w:sz w:val="21"/>
            </w:rPr>
          </w:pPr>
          <w:hyperlink w:anchor="_Toc429290294" w:history="1">
            <w:r w:rsidRPr="00B72F68">
              <w:rPr>
                <w:rStyle w:val="aa"/>
                <w:noProof/>
              </w:rPr>
              <w:t>3.</w:t>
            </w:r>
            <w:r>
              <w:rPr>
                <w:rFonts w:cstheme="minorBidi"/>
                <w:noProof/>
                <w:kern w:val="2"/>
                <w:sz w:val="21"/>
              </w:rPr>
              <w:tab/>
            </w:r>
            <w:r w:rsidRPr="00B72F68">
              <w:rPr>
                <w:rStyle w:val="aa"/>
                <w:rFonts w:hint="eastAsia"/>
                <w:noProof/>
              </w:rPr>
              <w:t>我的评价</w:t>
            </w:r>
            <w:r>
              <w:rPr>
                <w:noProof/>
                <w:webHidden/>
              </w:rPr>
              <w:tab/>
            </w:r>
            <w:r>
              <w:rPr>
                <w:noProof/>
                <w:webHidden/>
              </w:rPr>
              <w:fldChar w:fldCharType="begin"/>
            </w:r>
            <w:r>
              <w:rPr>
                <w:noProof/>
                <w:webHidden/>
              </w:rPr>
              <w:instrText xml:space="preserve"> PAGEREF _Toc429290294 \h </w:instrText>
            </w:r>
            <w:r>
              <w:rPr>
                <w:noProof/>
                <w:webHidden/>
              </w:rPr>
            </w:r>
            <w:r>
              <w:rPr>
                <w:noProof/>
                <w:webHidden/>
              </w:rPr>
              <w:fldChar w:fldCharType="separate"/>
            </w:r>
            <w:r>
              <w:rPr>
                <w:noProof/>
                <w:webHidden/>
              </w:rPr>
              <w:t>10</w:t>
            </w:r>
            <w:r>
              <w:rPr>
                <w:noProof/>
                <w:webHidden/>
              </w:rPr>
              <w:fldChar w:fldCharType="end"/>
            </w:r>
          </w:hyperlink>
        </w:p>
        <w:p w14:paraId="43F4786B" w14:textId="77777777" w:rsidR="001B70F4" w:rsidRDefault="001B70F4">
          <w:pPr>
            <w:pStyle w:val="30"/>
            <w:tabs>
              <w:tab w:val="left" w:pos="840"/>
              <w:tab w:val="right" w:leader="dot" w:pos="8296"/>
            </w:tabs>
            <w:rPr>
              <w:rFonts w:cstheme="minorBidi"/>
              <w:noProof/>
              <w:kern w:val="2"/>
              <w:sz w:val="21"/>
            </w:rPr>
          </w:pPr>
          <w:hyperlink w:anchor="_Toc429290295" w:history="1">
            <w:r w:rsidRPr="00B72F68">
              <w:rPr>
                <w:rStyle w:val="aa"/>
                <w:noProof/>
              </w:rPr>
              <w:t>4.</w:t>
            </w:r>
            <w:r>
              <w:rPr>
                <w:rFonts w:cstheme="minorBidi"/>
                <w:noProof/>
                <w:kern w:val="2"/>
                <w:sz w:val="21"/>
              </w:rPr>
              <w:tab/>
            </w:r>
            <w:r w:rsidRPr="00B72F68">
              <w:rPr>
                <w:rStyle w:val="aa"/>
                <w:rFonts w:hint="eastAsia"/>
                <w:noProof/>
              </w:rPr>
              <w:t>指标库</w:t>
            </w:r>
            <w:r>
              <w:rPr>
                <w:noProof/>
                <w:webHidden/>
              </w:rPr>
              <w:tab/>
            </w:r>
            <w:r>
              <w:rPr>
                <w:noProof/>
                <w:webHidden/>
              </w:rPr>
              <w:fldChar w:fldCharType="begin"/>
            </w:r>
            <w:r>
              <w:rPr>
                <w:noProof/>
                <w:webHidden/>
              </w:rPr>
              <w:instrText xml:space="preserve"> PAGEREF _Toc429290295 \h </w:instrText>
            </w:r>
            <w:r>
              <w:rPr>
                <w:noProof/>
                <w:webHidden/>
              </w:rPr>
            </w:r>
            <w:r>
              <w:rPr>
                <w:noProof/>
                <w:webHidden/>
              </w:rPr>
              <w:fldChar w:fldCharType="separate"/>
            </w:r>
            <w:r>
              <w:rPr>
                <w:noProof/>
                <w:webHidden/>
              </w:rPr>
              <w:t>11</w:t>
            </w:r>
            <w:r>
              <w:rPr>
                <w:noProof/>
                <w:webHidden/>
              </w:rPr>
              <w:fldChar w:fldCharType="end"/>
            </w:r>
          </w:hyperlink>
        </w:p>
        <w:p w14:paraId="14BC87AD" w14:textId="77777777" w:rsidR="001B70F4" w:rsidRDefault="001B70F4">
          <w:pPr>
            <w:pStyle w:val="30"/>
            <w:tabs>
              <w:tab w:val="left" w:pos="840"/>
              <w:tab w:val="right" w:leader="dot" w:pos="8296"/>
            </w:tabs>
            <w:rPr>
              <w:rFonts w:cstheme="minorBidi"/>
              <w:noProof/>
              <w:kern w:val="2"/>
              <w:sz w:val="21"/>
            </w:rPr>
          </w:pPr>
          <w:hyperlink w:anchor="_Toc429290296" w:history="1">
            <w:r w:rsidRPr="00B72F68">
              <w:rPr>
                <w:rStyle w:val="aa"/>
                <w:noProof/>
              </w:rPr>
              <w:t>5.</w:t>
            </w:r>
            <w:r>
              <w:rPr>
                <w:rFonts w:cstheme="minorBidi"/>
                <w:noProof/>
                <w:kern w:val="2"/>
                <w:sz w:val="21"/>
              </w:rPr>
              <w:tab/>
            </w:r>
            <w:r w:rsidRPr="00B72F68">
              <w:rPr>
                <w:rStyle w:val="aa"/>
                <w:rFonts w:hint="eastAsia"/>
                <w:noProof/>
              </w:rPr>
              <w:t>用户管理</w:t>
            </w:r>
            <w:r>
              <w:rPr>
                <w:noProof/>
                <w:webHidden/>
              </w:rPr>
              <w:tab/>
            </w:r>
            <w:r>
              <w:rPr>
                <w:noProof/>
                <w:webHidden/>
              </w:rPr>
              <w:fldChar w:fldCharType="begin"/>
            </w:r>
            <w:r>
              <w:rPr>
                <w:noProof/>
                <w:webHidden/>
              </w:rPr>
              <w:instrText xml:space="preserve"> PAGEREF _Toc429290296 \h </w:instrText>
            </w:r>
            <w:r>
              <w:rPr>
                <w:noProof/>
                <w:webHidden/>
              </w:rPr>
            </w:r>
            <w:r>
              <w:rPr>
                <w:noProof/>
                <w:webHidden/>
              </w:rPr>
              <w:fldChar w:fldCharType="separate"/>
            </w:r>
            <w:r>
              <w:rPr>
                <w:noProof/>
                <w:webHidden/>
              </w:rPr>
              <w:t>19</w:t>
            </w:r>
            <w:r>
              <w:rPr>
                <w:noProof/>
                <w:webHidden/>
              </w:rPr>
              <w:fldChar w:fldCharType="end"/>
            </w:r>
          </w:hyperlink>
        </w:p>
        <w:p w14:paraId="1FADB36B" w14:textId="77777777" w:rsidR="001B70F4" w:rsidRDefault="001B70F4">
          <w:pPr>
            <w:pStyle w:val="30"/>
            <w:tabs>
              <w:tab w:val="left" w:pos="840"/>
              <w:tab w:val="right" w:leader="dot" w:pos="8296"/>
            </w:tabs>
            <w:rPr>
              <w:rFonts w:cstheme="minorBidi"/>
              <w:noProof/>
              <w:kern w:val="2"/>
              <w:sz w:val="21"/>
            </w:rPr>
          </w:pPr>
          <w:hyperlink w:anchor="_Toc429290297" w:history="1">
            <w:r w:rsidRPr="00B72F68">
              <w:rPr>
                <w:rStyle w:val="aa"/>
                <w:noProof/>
              </w:rPr>
              <w:t>6.</w:t>
            </w:r>
            <w:r>
              <w:rPr>
                <w:rFonts w:cstheme="minorBidi"/>
                <w:noProof/>
                <w:kern w:val="2"/>
                <w:sz w:val="21"/>
              </w:rPr>
              <w:tab/>
            </w:r>
            <w:r w:rsidRPr="00B72F68">
              <w:rPr>
                <w:rStyle w:val="aa"/>
                <w:rFonts w:hint="eastAsia"/>
                <w:noProof/>
              </w:rPr>
              <w:t>系统管理</w:t>
            </w:r>
            <w:r>
              <w:rPr>
                <w:noProof/>
                <w:webHidden/>
              </w:rPr>
              <w:tab/>
            </w:r>
            <w:r>
              <w:rPr>
                <w:noProof/>
                <w:webHidden/>
              </w:rPr>
              <w:fldChar w:fldCharType="begin"/>
            </w:r>
            <w:r>
              <w:rPr>
                <w:noProof/>
                <w:webHidden/>
              </w:rPr>
              <w:instrText xml:space="preserve"> PAGEREF _Toc429290297 \h </w:instrText>
            </w:r>
            <w:r>
              <w:rPr>
                <w:noProof/>
                <w:webHidden/>
              </w:rPr>
            </w:r>
            <w:r>
              <w:rPr>
                <w:noProof/>
                <w:webHidden/>
              </w:rPr>
              <w:fldChar w:fldCharType="separate"/>
            </w:r>
            <w:r>
              <w:rPr>
                <w:noProof/>
                <w:webHidden/>
              </w:rPr>
              <w:t>20</w:t>
            </w:r>
            <w:r>
              <w:rPr>
                <w:noProof/>
                <w:webHidden/>
              </w:rPr>
              <w:fldChar w:fldCharType="end"/>
            </w:r>
          </w:hyperlink>
        </w:p>
        <w:p w14:paraId="65C8D2DB" w14:textId="77777777" w:rsidR="001B70F4" w:rsidRDefault="001B70F4">
          <w:pPr>
            <w:pStyle w:val="30"/>
            <w:tabs>
              <w:tab w:val="left" w:pos="840"/>
              <w:tab w:val="right" w:leader="dot" w:pos="8296"/>
            </w:tabs>
            <w:rPr>
              <w:rFonts w:cstheme="minorBidi"/>
              <w:noProof/>
              <w:kern w:val="2"/>
              <w:sz w:val="21"/>
            </w:rPr>
          </w:pPr>
          <w:hyperlink w:anchor="_Toc429290298" w:history="1">
            <w:r w:rsidRPr="00B72F68">
              <w:rPr>
                <w:rStyle w:val="aa"/>
                <w:noProof/>
              </w:rPr>
              <w:t>7.</w:t>
            </w:r>
            <w:r>
              <w:rPr>
                <w:rFonts w:cstheme="minorBidi"/>
                <w:noProof/>
                <w:kern w:val="2"/>
                <w:sz w:val="21"/>
              </w:rPr>
              <w:tab/>
            </w:r>
            <w:r w:rsidRPr="00B72F68">
              <w:rPr>
                <w:rStyle w:val="aa"/>
                <w:rFonts w:hint="eastAsia"/>
                <w:noProof/>
              </w:rPr>
              <w:t>阶段性评价</w:t>
            </w:r>
            <w:r>
              <w:rPr>
                <w:noProof/>
                <w:webHidden/>
              </w:rPr>
              <w:tab/>
            </w:r>
            <w:r>
              <w:rPr>
                <w:noProof/>
                <w:webHidden/>
              </w:rPr>
              <w:fldChar w:fldCharType="begin"/>
            </w:r>
            <w:r>
              <w:rPr>
                <w:noProof/>
                <w:webHidden/>
              </w:rPr>
              <w:instrText xml:space="preserve"> PAGEREF _Toc429290298 \h </w:instrText>
            </w:r>
            <w:r>
              <w:rPr>
                <w:noProof/>
                <w:webHidden/>
              </w:rPr>
            </w:r>
            <w:r>
              <w:rPr>
                <w:noProof/>
                <w:webHidden/>
              </w:rPr>
              <w:fldChar w:fldCharType="separate"/>
            </w:r>
            <w:r>
              <w:rPr>
                <w:noProof/>
                <w:webHidden/>
              </w:rPr>
              <w:t>21</w:t>
            </w:r>
            <w:r>
              <w:rPr>
                <w:noProof/>
                <w:webHidden/>
              </w:rPr>
              <w:fldChar w:fldCharType="end"/>
            </w:r>
          </w:hyperlink>
        </w:p>
        <w:p w14:paraId="644E043B" w14:textId="77777777" w:rsidR="001B70F4" w:rsidRDefault="001B70F4">
          <w:pPr>
            <w:pStyle w:val="30"/>
            <w:tabs>
              <w:tab w:val="left" w:pos="840"/>
              <w:tab w:val="right" w:leader="dot" w:pos="8296"/>
            </w:tabs>
            <w:rPr>
              <w:rFonts w:cstheme="minorBidi"/>
              <w:noProof/>
              <w:kern w:val="2"/>
              <w:sz w:val="21"/>
            </w:rPr>
          </w:pPr>
          <w:hyperlink w:anchor="_Toc429290299" w:history="1">
            <w:r w:rsidRPr="00B72F68">
              <w:rPr>
                <w:rStyle w:val="aa"/>
                <w:noProof/>
              </w:rPr>
              <w:t>8.</w:t>
            </w:r>
            <w:r>
              <w:rPr>
                <w:rFonts w:cstheme="minorBidi"/>
                <w:noProof/>
                <w:kern w:val="2"/>
                <w:sz w:val="21"/>
              </w:rPr>
              <w:tab/>
            </w:r>
            <w:r w:rsidRPr="00B72F68">
              <w:rPr>
                <w:rStyle w:val="aa"/>
                <w:rFonts w:hint="eastAsia"/>
                <w:noProof/>
              </w:rPr>
              <w:t>结果性评价</w:t>
            </w:r>
            <w:r>
              <w:rPr>
                <w:noProof/>
                <w:webHidden/>
              </w:rPr>
              <w:tab/>
            </w:r>
            <w:r>
              <w:rPr>
                <w:noProof/>
                <w:webHidden/>
              </w:rPr>
              <w:fldChar w:fldCharType="begin"/>
            </w:r>
            <w:r>
              <w:rPr>
                <w:noProof/>
                <w:webHidden/>
              </w:rPr>
              <w:instrText xml:space="preserve"> PAGEREF _Toc429290299 \h </w:instrText>
            </w:r>
            <w:r>
              <w:rPr>
                <w:noProof/>
                <w:webHidden/>
              </w:rPr>
            </w:r>
            <w:r>
              <w:rPr>
                <w:noProof/>
                <w:webHidden/>
              </w:rPr>
              <w:fldChar w:fldCharType="separate"/>
            </w:r>
            <w:r>
              <w:rPr>
                <w:noProof/>
                <w:webHidden/>
              </w:rPr>
              <w:t>21</w:t>
            </w:r>
            <w:r>
              <w:rPr>
                <w:noProof/>
                <w:webHidden/>
              </w:rPr>
              <w:fldChar w:fldCharType="end"/>
            </w:r>
          </w:hyperlink>
        </w:p>
        <w:p w14:paraId="2005421F" w14:textId="77777777" w:rsidR="001B70F4" w:rsidRDefault="001B70F4">
          <w:pPr>
            <w:pStyle w:val="30"/>
            <w:tabs>
              <w:tab w:val="left" w:pos="840"/>
              <w:tab w:val="right" w:leader="dot" w:pos="8296"/>
            </w:tabs>
            <w:rPr>
              <w:rFonts w:cstheme="minorBidi"/>
              <w:noProof/>
              <w:kern w:val="2"/>
              <w:sz w:val="21"/>
            </w:rPr>
          </w:pPr>
          <w:hyperlink w:anchor="_Toc429290300" w:history="1">
            <w:r w:rsidRPr="00B72F68">
              <w:rPr>
                <w:rStyle w:val="aa"/>
                <w:noProof/>
              </w:rPr>
              <w:t>9.</w:t>
            </w:r>
            <w:r>
              <w:rPr>
                <w:rFonts w:cstheme="minorBidi"/>
                <w:noProof/>
                <w:kern w:val="2"/>
                <w:sz w:val="21"/>
              </w:rPr>
              <w:tab/>
            </w:r>
            <w:r w:rsidRPr="00B72F68">
              <w:rPr>
                <w:rStyle w:val="aa"/>
                <w:rFonts w:hint="eastAsia"/>
                <w:noProof/>
              </w:rPr>
              <w:t>即时评价</w:t>
            </w:r>
            <w:r>
              <w:rPr>
                <w:noProof/>
                <w:webHidden/>
              </w:rPr>
              <w:tab/>
            </w:r>
            <w:r>
              <w:rPr>
                <w:noProof/>
                <w:webHidden/>
              </w:rPr>
              <w:fldChar w:fldCharType="begin"/>
            </w:r>
            <w:r>
              <w:rPr>
                <w:noProof/>
                <w:webHidden/>
              </w:rPr>
              <w:instrText xml:space="preserve"> PAGEREF _Toc429290300 \h </w:instrText>
            </w:r>
            <w:r>
              <w:rPr>
                <w:noProof/>
                <w:webHidden/>
              </w:rPr>
            </w:r>
            <w:r>
              <w:rPr>
                <w:noProof/>
                <w:webHidden/>
              </w:rPr>
              <w:fldChar w:fldCharType="separate"/>
            </w:r>
            <w:r>
              <w:rPr>
                <w:noProof/>
                <w:webHidden/>
              </w:rPr>
              <w:t>22</w:t>
            </w:r>
            <w:r>
              <w:rPr>
                <w:noProof/>
                <w:webHidden/>
              </w:rPr>
              <w:fldChar w:fldCharType="end"/>
            </w:r>
          </w:hyperlink>
          <w:bookmarkStart w:id="0" w:name="_GoBack"/>
          <w:bookmarkEnd w:id="0"/>
        </w:p>
        <w:p w14:paraId="04C66E51" w14:textId="77777777" w:rsidR="001B70F4" w:rsidRDefault="001B70F4">
          <w:pPr>
            <w:pStyle w:val="10"/>
            <w:tabs>
              <w:tab w:val="left" w:pos="840"/>
              <w:tab w:val="right" w:leader="dot" w:pos="8296"/>
            </w:tabs>
            <w:rPr>
              <w:rFonts w:cstheme="minorBidi"/>
              <w:noProof/>
              <w:kern w:val="2"/>
              <w:sz w:val="21"/>
            </w:rPr>
          </w:pPr>
          <w:hyperlink w:anchor="_Toc429290301" w:history="1">
            <w:r w:rsidRPr="00B72F68">
              <w:rPr>
                <w:rStyle w:val="aa"/>
                <w:rFonts w:hint="eastAsia"/>
                <w:noProof/>
              </w:rPr>
              <w:t>二、</w:t>
            </w:r>
            <w:r>
              <w:rPr>
                <w:rFonts w:cstheme="minorBidi"/>
                <w:noProof/>
                <w:kern w:val="2"/>
                <w:sz w:val="21"/>
              </w:rPr>
              <w:tab/>
            </w:r>
            <w:r w:rsidRPr="00B72F68">
              <w:rPr>
                <w:rStyle w:val="aa"/>
                <w:rFonts w:hint="eastAsia"/>
                <w:noProof/>
              </w:rPr>
              <w:t>典型使用场景</w:t>
            </w:r>
            <w:r>
              <w:rPr>
                <w:noProof/>
                <w:webHidden/>
              </w:rPr>
              <w:tab/>
            </w:r>
            <w:r>
              <w:rPr>
                <w:noProof/>
                <w:webHidden/>
              </w:rPr>
              <w:fldChar w:fldCharType="begin"/>
            </w:r>
            <w:r>
              <w:rPr>
                <w:noProof/>
                <w:webHidden/>
              </w:rPr>
              <w:instrText xml:space="preserve"> PAGEREF _Toc429290301 \h </w:instrText>
            </w:r>
            <w:r>
              <w:rPr>
                <w:noProof/>
                <w:webHidden/>
              </w:rPr>
            </w:r>
            <w:r>
              <w:rPr>
                <w:noProof/>
                <w:webHidden/>
              </w:rPr>
              <w:fldChar w:fldCharType="separate"/>
            </w:r>
            <w:r>
              <w:rPr>
                <w:noProof/>
                <w:webHidden/>
              </w:rPr>
              <w:t>23</w:t>
            </w:r>
            <w:r>
              <w:rPr>
                <w:noProof/>
                <w:webHidden/>
              </w:rPr>
              <w:fldChar w:fldCharType="end"/>
            </w:r>
          </w:hyperlink>
        </w:p>
        <w:p w14:paraId="4B82BEBD" w14:textId="77777777" w:rsidR="001B70F4" w:rsidRDefault="001B70F4">
          <w:pPr>
            <w:pStyle w:val="20"/>
            <w:rPr>
              <w:rFonts w:cstheme="minorBidi"/>
              <w:noProof/>
              <w:kern w:val="2"/>
              <w:sz w:val="21"/>
            </w:rPr>
          </w:pPr>
          <w:hyperlink w:anchor="_Toc429290302" w:history="1">
            <w:r w:rsidRPr="00B72F68">
              <w:rPr>
                <w:rStyle w:val="aa"/>
                <w:rFonts w:hint="eastAsia"/>
                <w:noProof/>
              </w:rPr>
              <w:t>（一）</w:t>
            </w:r>
            <w:r>
              <w:rPr>
                <w:rFonts w:cstheme="minorBidi"/>
                <w:noProof/>
                <w:kern w:val="2"/>
                <w:sz w:val="21"/>
              </w:rPr>
              <w:tab/>
            </w:r>
            <w:r w:rsidRPr="00B72F68">
              <w:rPr>
                <w:rStyle w:val="aa"/>
                <w:rFonts w:hint="eastAsia"/>
                <w:noProof/>
              </w:rPr>
              <w:t>场景描述——课程管理与同行管理设定</w:t>
            </w:r>
            <w:r>
              <w:rPr>
                <w:noProof/>
                <w:webHidden/>
              </w:rPr>
              <w:tab/>
            </w:r>
            <w:r>
              <w:rPr>
                <w:noProof/>
                <w:webHidden/>
              </w:rPr>
              <w:fldChar w:fldCharType="begin"/>
            </w:r>
            <w:r>
              <w:rPr>
                <w:noProof/>
                <w:webHidden/>
              </w:rPr>
              <w:instrText xml:space="preserve"> PAGEREF _Toc429290302 \h </w:instrText>
            </w:r>
            <w:r>
              <w:rPr>
                <w:noProof/>
                <w:webHidden/>
              </w:rPr>
            </w:r>
            <w:r>
              <w:rPr>
                <w:noProof/>
                <w:webHidden/>
              </w:rPr>
              <w:fldChar w:fldCharType="separate"/>
            </w:r>
            <w:r>
              <w:rPr>
                <w:noProof/>
                <w:webHidden/>
              </w:rPr>
              <w:t>23</w:t>
            </w:r>
            <w:r>
              <w:rPr>
                <w:noProof/>
                <w:webHidden/>
              </w:rPr>
              <w:fldChar w:fldCharType="end"/>
            </w:r>
          </w:hyperlink>
        </w:p>
        <w:p w14:paraId="71DC4408" w14:textId="77777777" w:rsidR="001B70F4" w:rsidRDefault="001B70F4">
          <w:pPr>
            <w:pStyle w:val="30"/>
            <w:tabs>
              <w:tab w:val="left" w:pos="840"/>
              <w:tab w:val="right" w:leader="dot" w:pos="8296"/>
            </w:tabs>
            <w:rPr>
              <w:rFonts w:cstheme="minorBidi"/>
              <w:noProof/>
              <w:kern w:val="2"/>
              <w:sz w:val="21"/>
            </w:rPr>
          </w:pPr>
          <w:hyperlink w:anchor="_Toc429290303" w:history="1">
            <w:r w:rsidRPr="00B72F68">
              <w:rPr>
                <w:rStyle w:val="aa"/>
                <w:noProof/>
              </w:rPr>
              <w:t>1.</w:t>
            </w:r>
            <w:r>
              <w:rPr>
                <w:rFonts w:cstheme="minorBidi"/>
                <w:noProof/>
                <w:kern w:val="2"/>
                <w:sz w:val="21"/>
              </w:rPr>
              <w:tab/>
            </w:r>
            <w:r w:rsidRPr="00B72F68">
              <w:rPr>
                <w:rStyle w:val="aa"/>
                <w:rFonts w:hint="eastAsia"/>
                <w:noProof/>
              </w:rPr>
              <w:t>课程管理</w:t>
            </w:r>
            <w:r>
              <w:rPr>
                <w:noProof/>
                <w:webHidden/>
              </w:rPr>
              <w:tab/>
            </w:r>
            <w:r>
              <w:rPr>
                <w:noProof/>
                <w:webHidden/>
              </w:rPr>
              <w:fldChar w:fldCharType="begin"/>
            </w:r>
            <w:r>
              <w:rPr>
                <w:noProof/>
                <w:webHidden/>
              </w:rPr>
              <w:instrText xml:space="preserve"> PAGEREF _Toc429290303 \h </w:instrText>
            </w:r>
            <w:r>
              <w:rPr>
                <w:noProof/>
                <w:webHidden/>
              </w:rPr>
            </w:r>
            <w:r>
              <w:rPr>
                <w:noProof/>
                <w:webHidden/>
              </w:rPr>
              <w:fldChar w:fldCharType="separate"/>
            </w:r>
            <w:r>
              <w:rPr>
                <w:noProof/>
                <w:webHidden/>
              </w:rPr>
              <w:t>23</w:t>
            </w:r>
            <w:r>
              <w:rPr>
                <w:noProof/>
                <w:webHidden/>
              </w:rPr>
              <w:fldChar w:fldCharType="end"/>
            </w:r>
          </w:hyperlink>
        </w:p>
        <w:p w14:paraId="2A2ACBE9" w14:textId="77777777" w:rsidR="001B70F4" w:rsidRDefault="001B70F4">
          <w:pPr>
            <w:pStyle w:val="30"/>
            <w:tabs>
              <w:tab w:val="left" w:pos="840"/>
              <w:tab w:val="right" w:leader="dot" w:pos="8296"/>
            </w:tabs>
            <w:rPr>
              <w:rFonts w:cstheme="minorBidi"/>
              <w:noProof/>
              <w:kern w:val="2"/>
              <w:sz w:val="21"/>
            </w:rPr>
          </w:pPr>
          <w:hyperlink w:anchor="_Toc429290304" w:history="1">
            <w:r w:rsidRPr="00B72F68">
              <w:rPr>
                <w:rStyle w:val="aa"/>
                <w:noProof/>
              </w:rPr>
              <w:t>2.</w:t>
            </w:r>
            <w:r>
              <w:rPr>
                <w:rFonts w:cstheme="minorBidi"/>
                <w:noProof/>
                <w:kern w:val="2"/>
                <w:sz w:val="21"/>
              </w:rPr>
              <w:tab/>
            </w:r>
            <w:r w:rsidRPr="00B72F68">
              <w:rPr>
                <w:rStyle w:val="aa"/>
                <w:rFonts w:hint="eastAsia"/>
                <w:noProof/>
              </w:rPr>
              <w:t>同行管理</w:t>
            </w:r>
            <w:r>
              <w:rPr>
                <w:noProof/>
                <w:webHidden/>
              </w:rPr>
              <w:tab/>
            </w:r>
            <w:r>
              <w:rPr>
                <w:noProof/>
                <w:webHidden/>
              </w:rPr>
              <w:fldChar w:fldCharType="begin"/>
            </w:r>
            <w:r>
              <w:rPr>
                <w:noProof/>
                <w:webHidden/>
              </w:rPr>
              <w:instrText xml:space="preserve"> PAGEREF _Toc429290304 \h </w:instrText>
            </w:r>
            <w:r>
              <w:rPr>
                <w:noProof/>
                <w:webHidden/>
              </w:rPr>
            </w:r>
            <w:r>
              <w:rPr>
                <w:noProof/>
                <w:webHidden/>
              </w:rPr>
              <w:fldChar w:fldCharType="separate"/>
            </w:r>
            <w:r>
              <w:rPr>
                <w:noProof/>
                <w:webHidden/>
              </w:rPr>
              <w:t>25</w:t>
            </w:r>
            <w:r>
              <w:rPr>
                <w:noProof/>
                <w:webHidden/>
              </w:rPr>
              <w:fldChar w:fldCharType="end"/>
            </w:r>
          </w:hyperlink>
        </w:p>
        <w:p w14:paraId="46DD7DCA" w14:textId="77777777" w:rsidR="001B70F4" w:rsidRDefault="001B70F4">
          <w:pPr>
            <w:pStyle w:val="20"/>
            <w:rPr>
              <w:rFonts w:cstheme="minorBidi"/>
              <w:noProof/>
              <w:kern w:val="2"/>
              <w:sz w:val="21"/>
            </w:rPr>
          </w:pPr>
          <w:hyperlink w:anchor="_Toc429290305" w:history="1">
            <w:r w:rsidRPr="00B72F68">
              <w:rPr>
                <w:rStyle w:val="aa"/>
                <w:rFonts w:hint="eastAsia"/>
                <w:noProof/>
              </w:rPr>
              <w:t>（二）</w:t>
            </w:r>
            <w:r>
              <w:rPr>
                <w:rFonts w:cstheme="minorBidi"/>
                <w:noProof/>
                <w:kern w:val="2"/>
                <w:sz w:val="21"/>
              </w:rPr>
              <w:tab/>
            </w:r>
            <w:r w:rsidRPr="00B72F68">
              <w:rPr>
                <w:rStyle w:val="aa"/>
                <w:rFonts w:hint="eastAsia"/>
                <w:noProof/>
              </w:rPr>
              <w:t>场景描述——阶段性评价</w:t>
            </w:r>
            <w:r>
              <w:rPr>
                <w:noProof/>
                <w:webHidden/>
              </w:rPr>
              <w:tab/>
            </w:r>
            <w:r>
              <w:rPr>
                <w:noProof/>
                <w:webHidden/>
              </w:rPr>
              <w:fldChar w:fldCharType="begin"/>
            </w:r>
            <w:r>
              <w:rPr>
                <w:noProof/>
                <w:webHidden/>
              </w:rPr>
              <w:instrText xml:space="preserve"> PAGEREF _Toc429290305 \h </w:instrText>
            </w:r>
            <w:r>
              <w:rPr>
                <w:noProof/>
                <w:webHidden/>
              </w:rPr>
            </w:r>
            <w:r>
              <w:rPr>
                <w:noProof/>
                <w:webHidden/>
              </w:rPr>
              <w:fldChar w:fldCharType="separate"/>
            </w:r>
            <w:r>
              <w:rPr>
                <w:noProof/>
                <w:webHidden/>
              </w:rPr>
              <w:t>29</w:t>
            </w:r>
            <w:r>
              <w:rPr>
                <w:noProof/>
                <w:webHidden/>
              </w:rPr>
              <w:fldChar w:fldCharType="end"/>
            </w:r>
          </w:hyperlink>
        </w:p>
        <w:p w14:paraId="3A2F878C" w14:textId="77777777" w:rsidR="001B70F4" w:rsidRDefault="001B70F4">
          <w:pPr>
            <w:pStyle w:val="30"/>
            <w:tabs>
              <w:tab w:val="left" w:pos="840"/>
              <w:tab w:val="right" w:leader="dot" w:pos="8296"/>
            </w:tabs>
            <w:rPr>
              <w:rFonts w:cstheme="minorBidi"/>
              <w:noProof/>
              <w:kern w:val="2"/>
              <w:sz w:val="21"/>
            </w:rPr>
          </w:pPr>
          <w:hyperlink w:anchor="_Toc429290306" w:history="1">
            <w:r w:rsidRPr="00B72F68">
              <w:rPr>
                <w:rStyle w:val="aa"/>
                <w:noProof/>
              </w:rPr>
              <w:t>1.</w:t>
            </w:r>
            <w:r>
              <w:rPr>
                <w:rFonts w:cstheme="minorBidi"/>
                <w:noProof/>
                <w:kern w:val="2"/>
                <w:sz w:val="21"/>
              </w:rPr>
              <w:tab/>
            </w:r>
            <w:r w:rsidRPr="00B72F68">
              <w:rPr>
                <w:rStyle w:val="aa"/>
                <w:rFonts w:hint="eastAsia"/>
                <w:noProof/>
              </w:rPr>
              <w:t>问卷设计</w:t>
            </w:r>
            <w:r>
              <w:rPr>
                <w:noProof/>
                <w:webHidden/>
              </w:rPr>
              <w:tab/>
            </w:r>
            <w:r>
              <w:rPr>
                <w:noProof/>
                <w:webHidden/>
              </w:rPr>
              <w:fldChar w:fldCharType="begin"/>
            </w:r>
            <w:r>
              <w:rPr>
                <w:noProof/>
                <w:webHidden/>
              </w:rPr>
              <w:instrText xml:space="preserve"> PAGEREF _Toc429290306 \h </w:instrText>
            </w:r>
            <w:r>
              <w:rPr>
                <w:noProof/>
                <w:webHidden/>
              </w:rPr>
            </w:r>
            <w:r>
              <w:rPr>
                <w:noProof/>
                <w:webHidden/>
              </w:rPr>
              <w:fldChar w:fldCharType="separate"/>
            </w:r>
            <w:r>
              <w:rPr>
                <w:noProof/>
                <w:webHidden/>
              </w:rPr>
              <w:t>29</w:t>
            </w:r>
            <w:r>
              <w:rPr>
                <w:noProof/>
                <w:webHidden/>
              </w:rPr>
              <w:fldChar w:fldCharType="end"/>
            </w:r>
          </w:hyperlink>
        </w:p>
        <w:p w14:paraId="4C6FE58B" w14:textId="77777777" w:rsidR="001B70F4" w:rsidRDefault="001B70F4">
          <w:pPr>
            <w:pStyle w:val="30"/>
            <w:tabs>
              <w:tab w:val="left" w:pos="840"/>
              <w:tab w:val="right" w:leader="dot" w:pos="8296"/>
            </w:tabs>
            <w:rPr>
              <w:rFonts w:cstheme="minorBidi"/>
              <w:noProof/>
              <w:kern w:val="2"/>
              <w:sz w:val="21"/>
            </w:rPr>
          </w:pPr>
          <w:hyperlink w:anchor="_Toc429290307" w:history="1">
            <w:r w:rsidRPr="00B72F68">
              <w:rPr>
                <w:rStyle w:val="aa"/>
                <w:noProof/>
              </w:rPr>
              <w:t>2.</w:t>
            </w:r>
            <w:r>
              <w:rPr>
                <w:rFonts w:cstheme="minorBidi"/>
                <w:noProof/>
                <w:kern w:val="2"/>
                <w:sz w:val="21"/>
              </w:rPr>
              <w:tab/>
            </w:r>
            <w:r w:rsidRPr="00B72F68">
              <w:rPr>
                <w:rStyle w:val="aa"/>
                <w:rFonts w:hint="eastAsia"/>
                <w:noProof/>
              </w:rPr>
              <w:t>创建任务</w:t>
            </w:r>
            <w:r>
              <w:rPr>
                <w:noProof/>
                <w:webHidden/>
              </w:rPr>
              <w:tab/>
            </w:r>
            <w:r>
              <w:rPr>
                <w:noProof/>
                <w:webHidden/>
              </w:rPr>
              <w:fldChar w:fldCharType="begin"/>
            </w:r>
            <w:r>
              <w:rPr>
                <w:noProof/>
                <w:webHidden/>
              </w:rPr>
              <w:instrText xml:space="preserve"> PAGEREF _Toc429290307 \h </w:instrText>
            </w:r>
            <w:r>
              <w:rPr>
                <w:noProof/>
                <w:webHidden/>
              </w:rPr>
            </w:r>
            <w:r>
              <w:rPr>
                <w:noProof/>
                <w:webHidden/>
              </w:rPr>
              <w:fldChar w:fldCharType="separate"/>
            </w:r>
            <w:r>
              <w:rPr>
                <w:noProof/>
                <w:webHidden/>
              </w:rPr>
              <w:t>33</w:t>
            </w:r>
            <w:r>
              <w:rPr>
                <w:noProof/>
                <w:webHidden/>
              </w:rPr>
              <w:fldChar w:fldCharType="end"/>
            </w:r>
          </w:hyperlink>
        </w:p>
        <w:p w14:paraId="7BC5DD9C" w14:textId="77777777" w:rsidR="001B70F4" w:rsidRDefault="001B70F4">
          <w:pPr>
            <w:pStyle w:val="30"/>
            <w:tabs>
              <w:tab w:val="left" w:pos="840"/>
              <w:tab w:val="right" w:leader="dot" w:pos="8296"/>
            </w:tabs>
            <w:rPr>
              <w:rFonts w:cstheme="minorBidi"/>
              <w:noProof/>
              <w:kern w:val="2"/>
              <w:sz w:val="21"/>
            </w:rPr>
          </w:pPr>
          <w:hyperlink w:anchor="_Toc429290308" w:history="1">
            <w:r w:rsidRPr="00B72F68">
              <w:rPr>
                <w:rStyle w:val="aa"/>
                <w:noProof/>
              </w:rPr>
              <w:t>3.</w:t>
            </w:r>
            <w:r>
              <w:rPr>
                <w:rFonts w:cstheme="minorBidi"/>
                <w:noProof/>
                <w:kern w:val="2"/>
                <w:sz w:val="21"/>
              </w:rPr>
              <w:tab/>
            </w:r>
            <w:r w:rsidRPr="00B72F68">
              <w:rPr>
                <w:rStyle w:val="aa"/>
                <w:rFonts w:hint="eastAsia"/>
                <w:noProof/>
              </w:rPr>
              <w:t>查看结果</w:t>
            </w:r>
            <w:r>
              <w:rPr>
                <w:noProof/>
                <w:webHidden/>
              </w:rPr>
              <w:tab/>
            </w:r>
            <w:r>
              <w:rPr>
                <w:noProof/>
                <w:webHidden/>
              </w:rPr>
              <w:fldChar w:fldCharType="begin"/>
            </w:r>
            <w:r>
              <w:rPr>
                <w:noProof/>
                <w:webHidden/>
              </w:rPr>
              <w:instrText xml:space="preserve"> PAGEREF _Toc429290308 \h </w:instrText>
            </w:r>
            <w:r>
              <w:rPr>
                <w:noProof/>
                <w:webHidden/>
              </w:rPr>
            </w:r>
            <w:r>
              <w:rPr>
                <w:noProof/>
                <w:webHidden/>
              </w:rPr>
              <w:fldChar w:fldCharType="separate"/>
            </w:r>
            <w:r>
              <w:rPr>
                <w:noProof/>
                <w:webHidden/>
              </w:rPr>
              <w:t>35</w:t>
            </w:r>
            <w:r>
              <w:rPr>
                <w:noProof/>
                <w:webHidden/>
              </w:rPr>
              <w:fldChar w:fldCharType="end"/>
            </w:r>
          </w:hyperlink>
        </w:p>
        <w:p w14:paraId="70D39AE3" w14:textId="77777777" w:rsidR="001B70F4" w:rsidRDefault="001B70F4">
          <w:pPr>
            <w:pStyle w:val="20"/>
            <w:rPr>
              <w:rFonts w:cstheme="minorBidi"/>
              <w:noProof/>
              <w:kern w:val="2"/>
              <w:sz w:val="21"/>
            </w:rPr>
          </w:pPr>
          <w:hyperlink w:anchor="_Toc429290309" w:history="1">
            <w:r w:rsidRPr="00B72F68">
              <w:rPr>
                <w:rStyle w:val="aa"/>
                <w:rFonts w:hint="eastAsia"/>
                <w:noProof/>
              </w:rPr>
              <w:t>（三）</w:t>
            </w:r>
            <w:r>
              <w:rPr>
                <w:rFonts w:cstheme="minorBidi"/>
                <w:noProof/>
                <w:kern w:val="2"/>
                <w:sz w:val="21"/>
              </w:rPr>
              <w:tab/>
            </w:r>
            <w:r w:rsidRPr="00B72F68">
              <w:rPr>
                <w:rStyle w:val="aa"/>
                <w:rFonts w:hint="eastAsia"/>
                <w:noProof/>
              </w:rPr>
              <w:t>场景描述——即时评价</w:t>
            </w:r>
            <w:r>
              <w:rPr>
                <w:noProof/>
                <w:webHidden/>
              </w:rPr>
              <w:tab/>
            </w:r>
            <w:r>
              <w:rPr>
                <w:noProof/>
                <w:webHidden/>
              </w:rPr>
              <w:fldChar w:fldCharType="begin"/>
            </w:r>
            <w:r>
              <w:rPr>
                <w:noProof/>
                <w:webHidden/>
              </w:rPr>
              <w:instrText xml:space="preserve"> PAGEREF _Toc429290309 \h </w:instrText>
            </w:r>
            <w:r>
              <w:rPr>
                <w:noProof/>
                <w:webHidden/>
              </w:rPr>
            </w:r>
            <w:r>
              <w:rPr>
                <w:noProof/>
                <w:webHidden/>
              </w:rPr>
              <w:fldChar w:fldCharType="separate"/>
            </w:r>
            <w:r>
              <w:rPr>
                <w:noProof/>
                <w:webHidden/>
              </w:rPr>
              <w:t>37</w:t>
            </w:r>
            <w:r>
              <w:rPr>
                <w:noProof/>
                <w:webHidden/>
              </w:rPr>
              <w:fldChar w:fldCharType="end"/>
            </w:r>
          </w:hyperlink>
        </w:p>
        <w:p w14:paraId="00E9E1FE" w14:textId="77777777" w:rsidR="001B70F4" w:rsidRDefault="001B70F4">
          <w:pPr>
            <w:pStyle w:val="30"/>
            <w:tabs>
              <w:tab w:val="left" w:pos="840"/>
              <w:tab w:val="right" w:leader="dot" w:pos="8296"/>
            </w:tabs>
            <w:rPr>
              <w:rFonts w:cstheme="minorBidi"/>
              <w:noProof/>
              <w:kern w:val="2"/>
              <w:sz w:val="21"/>
            </w:rPr>
          </w:pPr>
          <w:hyperlink w:anchor="_Toc429290310" w:history="1">
            <w:r w:rsidRPr="00B72F68">
              <w:rPr>
                <w:rStyle w:val="aa"/>
                <w:noProof/>
              </w:rPr>
              <w:t>1.</w:t>
            </w:r>
            <w:r>
              <w:rPr>
                <w:rFonts w:cstheme="minorBidi"/>
                <w:noProof/>
                <w:kern w:val="2"/>
                <w:sz w:val="21"/>
              </w:rPr>
              <w:tab/>
            </w:r>
            <w:r w:rsidRPr="00B72F68">
              <w:rPr>
                <w:rStyle w:val="aa"/>
                <w:rFonts w:hint="eastAsia"/>
                <w:noProof/>
              </w:rPr>
              <w:t>问卷设计</w:t>
            </w:r>
            <w:r>
              <w:rPr>
                <w:noProof/>
                <w:webHidden/>
              </w:rPr>
              <w:tab/>
            </w:r>
            <w:r>
              <w:rPr>
                <w:noProof/>
                <w:webHidden/>
              </w:rPr>
              <w:fldChar w:fldCharType="begin"/>
            </w:r>
            <w:r>
              <w:rPr>
                <w:noProof/>
                <w:webHidden/>
              </w:rPr>
              <w:instrText xml:space="preserve"> PAGEREF _Toc429290310 \h </w:instrText>
            </w:r>
            <w:r>
              <w:rPr>
                <w:noProof/>
                <w:webHidden/>
              </w:rPr>
            </w:r>
            <w:r>
              <w:rPr>
                <w:noProof/>
                <w:webHidden/>
              </w:rPr>
              <w:fldChar w:fldCharType="separate"/>
            </w:r>
            <w:r>
              <w:rPr>
                <w:noProof/>
                <w:webHidden/>
              </w:rPr>
              <w:t>37</w:t>
            </w:r>
            <w:r>
              <w:rPr>
                <w:noProof/>
                <w:webHidden/>
              </w:rPr>
              <w:fldChar w:fldCharType="end"/>
            </w:r>
          </w:hyperlink>
        </w:p>
        <w:p w14:paraId="278F7390" w14:textId="77777777" w:rsidR="001B70F4" w:rsidRDefault="001B70F4">
          <w:pPr>
            <w:pStyle w:val="30"/>
            <w:tabs>
              <w:tab w:val="left" w:pos="840"/>
              <w:tab w:val="right" w:leader="dot" w:pos="8296"/>
            </w:tabs>
            <w:rPr>
              <w:rFonts w:cstheme="minorBidi"/>
              <w:noProof/>
              <w:kern w:val="2"/>
              <w:sz w:val="21"/>
            </w:rPr>
          </w:pPr>
          <w:hyperlink w:anchor="_Toc429290311" w:history="1">
            <w:r w:rsidRPr="00B72F68">
              <w:rPr>
                <w:rStyle w:val="aa"/>
                <w:noProof/>
              </w:rPr>
              <w:t>2.</w:t>
            </w:r>
            <w:r>
              <w:rPr>
                <w:rFonts w:cstheme="minorBidi"/>
                <w:noProof/>
                <w:kern w:val="2"/>
                <w:sz w:val="21"/>
              </w:rPr>
              <w:tab/>
            </w:r>
            <w:r w:rsidRPr="00B72F68">
              <w:rPr>
                <w:rStyle w:val="aa"/>
                <w:rFonts w:hint="eastAsia"/>
                <w:noProof/>
              </w:rPr>
              <w:t>创建任务</w:t>
            </w:r>
            <w:r>
              <w:rPr>
                <w:noProof/>
                <w:webHidden/>
              </w:rPr>
              <w:tab/>
            </w:r>
            <w:r>
              <w:rPr>
                <w:noProof/>
                <w:webHidden/>
              </w:rPr>
              <w:fldChar w:fldCharType="begin"/>
            </w:r>
            <w:r>
              <w:rPr>
                <w:noProof/>
                <w:webHidden/>
              </w:rPr>
              <w:instrText xml:space="preserve"> PAGEREF _Toc429290311 \h </w:instrText>
            </w:r>
            <w:r>
              <w:rPr>
                <w:noProof/>
                <w:webHidden/>
              </w:rPr>
            </w:r>
            <w:r>
              <w:rPr>
                <w:noProof/>
                <w:webHidden/>
              </w:rPr>
              <w:fldChar w:fldCharType="separate"/>
            </w:r>
            <w:r>
              <w:rPr>
                <w:noProof/>
                <w:webHidden/>
              </w:rPr>
              <w:t>42</w:t>
            </w:r>
            <w:r>
              <w:rPr>
                <w:noProof/>
                <w:webHidden/>
              </w:rPr>
              <w:fldChar w:fldCharType="end"/>
            </w:r>
          </w:hyperlink>
        </w:p>
        <w:p w14:paraId="45512E2F" w14:textId="77777777" w:rsidR="001B70F4" w:rsidRDefault="001B70F4">
          <w:pPr>
            <w:pStyle w:val="30"/>
            <w:tabs>
              <w:tab w:val="left" w:pos="840"/>
              <w:tab w:val="right" w:leader="dot" w:pos="8296"/>
            </w:tabs>
            <w:rPr>
              <w:rFonts w:cstheme="minorBidi"/>
              <w:noProof/>
              <w:kern w:val="2"/>
              <w:sz w:val="21"/>
            </w:rPr>
          </w:pPr>
          <w:hyperlink w:anchor="_Toc429290312" w:history="1">
            <w:r w:rsidRPr="00B72F68">
              <w:rPr>
                <w:rStyle w:val="aa"/>
                <w:noProof/>
              </w:rPr>
              <w:t>3.</w:t>
            </w:r>
            <w:r>
              <w:rPr>
                <w:rFonts w:cstheme="minorBidi"/>
                <w:noProof/>
                <w:kern w:val="2"/>
                <w:sz w:val="21"/>
              </w:rPr>
              <w:tab/>
            </w:r>
            <w:r w:rsidRPr="00B72F68">
              <w:rPr>
                <w:rStyle w:val="aa"/>
                <w:rFonts w:hint="eastAsia"/>
                <w:noProof/>
              </w:rPr>
              <w:t>查看结果</w:t>
            </w:r>
            <w:r>
              <w:rPr>
                <w:noProof/>
                <w:webHidden/>
              </w:rPr>
              <w:tab/>
            </w:r>
            <w:r>
              <w:rPr>
                <w:noProof/>
                <w:webHidden/>
              </w:rPr>
              <w:fldChar w:fldCharType="begin"/>
            </w:r>
            <w:r>
              <w:rPr>
                <w:noProof/>
                <w:webHidden/>
              </w:rPr>
              <w:instrText xml:space="preserve"> PAGEREF _Toc429290312 \h </w:instrText>
            </w:r>
            <w:r>
              <w:rPr>
                <w:noProof/>
                <w:webHidden/>
              </w:rPr>
            </w:r>
            <w:r>
              <w:rPr>
                <w:noProof/>
                <w:webHidden/>
              </w:rPr>
              <w:fldChar w:fldCharType="separate"/>
            </w:r>
            <w:r>
              <w:rPr>
                <w:noProof/>
                <w:webHidden/>
              </w:rPr>
              <w:t>43</w:t>
            </w:r>
            <w:r>
              <w:rPr>
                <w:noProof/>
                <w:webHidden/>
              </w:rPr>
              <w:fldChar w:fldCharType="end"/>
            </w:r>
          </w:hyperlink>
        </w:p>
        <w:p w14:paraId="72C74C3B" w14:textId="77777777" w:rsidR="008F50B9" w:rsidRDefault="006A0E46" w:rsidP="00E0484C">
          <w:pPr>
            <w:spacing w:after="156" w:line="240" w:lineRule="auto"/>
            <w:ind w:firstLine="422"/>
          </w:pPr>
          <w:r>
            <w:rPr>
              <w:b/>
              <w:bCs/>
              <w:lang w:val="zh-CN"/>
            </w:rPr>
            <w:fldChar w:fldCharType="end"/>
          </w:r>
        </w:p>
      </w:sdtContent>
    </w:sdt>
    <w:p w14:paraId="62C471FC" w14:textId="77777777" w:rsidR="008F50B9" w:rsidRDefault="008F50B9" w:rsidP="008F50B9">
      <w:pPr>
        <w:spacing w:after="156"/>
        <w:ind w:firstLineChars="95" w:firstLine="199"/>
        <w:sectPr w:rsidR="008F50B9" w:rsidSect="008F50B9">
          <w:headerReference w:type="default" r:id="rId15"/>
          <w:pgSz w:w="11906" w:h="16838"/>
          <w:pgMar w:top="1440" w:right="1800" w:bottom="1440" w:left="1800" w:header="851" w:footer="992" w:gutter="0"/>
          <w:cols w:space="425"/>
          <w:docGrid w:type="lines" w:linePitch="312"/>
        </w:sectPr>
      </w:pPr>
    </w:p>
    <w:p w14:paraId="2555C8CF" w14:textId="77777777" w:rsidR="005C740D" w:rsidRDefault="005C740D" w:rsidP="005C740D">
      <w:pPr>
        <w:pStyle w:val="1"/>
        <w:spacing w:before="156" w:after="156"/>
        <w:ind w:firstLine="602"/>
      </w:pPr>
      <w:bookmarkStart w:id="1" w:name="_Toc429290287"/>
      <w:r>
        <w:rPr>
          <w:rFonts w:hint="eastAsia"/>
        </w:rPr>
        <w:lastRenderedPageBreak/>
        <w:t>界面介绍</w:t>
      </w:r>
      <w:bookmarkEnd w:id="1"/>
    </w:p>
    <w:p w14:paraId="67057521" w14:textId="77777777" w:rsidR="005C740D" w:rsidRDefault="005C740D" w:rsidP="005C740D">
      <w:pPr>
        <w:pStyle w:val="2"/>
        <w:spacing w:after="156"/>
        <w:ind w:firstLine="562"/>
      </w:pPr>
      <w:bookmarkStart w:id="2" w:name="_Toc429290288"/>
      <w:r>
        <w:rPr>
          <w:rFonts w:hint="eastAsia"/>
        </w:rPr>
        <w:t>登录界面</w:t>
      </w:r>
      <w:bookmarkEnd w:id="2"/>
    </w:p>
    <w:p w14:paraId="576B5B36" w14:textId="77777777" w:rsidR="005C740D" w:rsidRDefault="005C740D" w:rsidP="005C740D">
      <w:pPr>
        <w:pStyle w:val="3"/>
        <w:spacing w:after="156"/>
        <w:ind w:firstLine="482"/>
      </w:pPr>
      <w:bookmarkStart w:id="3" w:name="_Toc429290289"/>
      <w:r>
        <w:t>登录</w:t>
      </w:r>
      <w:bookmarkEnd w:id="3"/>
    </w:p>
    <w:p w14:paraId="4C9719DB" w14:textId="77777777" w:rsidR="005C740D" w:rsidRDefault="005C740D" w:rsidP="005C740D">
      <w:pPr>
        <w:spacing w:after="156"/>
        <w:ind w:firstLine="420"/>
      </w:pPr>
      <w:r>
        <w:t>教学质量管理平台是健全教学质量保障体系的重要工具</w:t>
      </w:r>
      <w:r>
        <w:rPr>
          <w:rFonts w:hint="eastAsia"/>
        </w:rPr>
        <w:t>，</w:t>
      </w:r>
      <w:r>
        <w:t>在原有的传统</w:t>
      </w:r>
      <w:proofErr w:type="gramStart"/>
      <w:r>
        <w:t>期末教评的</w:t>
      </w:r>
      <w:proofErr w:type="gramEnd"/>
      <w:r>
        <w:t>基础上</w:t>
      </w:r>
      <w:r>
        <w:rPr>
          <w:rFonts w:hint="eastAsia"/>
        </w:rPr>
        <w:t>，丰富了评价方式和方法，对于教学评价结果的有效性、评价内容的针对性、用于改进的即时性，都有较大程度的改善。</w:t>
      </w:r>
    </w:p>
    <w:p w14:paraId="5BC7CE55" w14:textId="77777777" w:rsidR="005C740D" w:rsidRDefault="005C740D" w:rsidP="005C740D">
      <w:pPr>
        <w:spacing w:after="156"/>
        <w:ind w:firstLine="420"/>
      </w:pPr>
      <w:r>
        <w:t>教学质量管理平台的登录方式有两种</w:t>
      </w:r>
      <w:r>
        <w:rPr>
          <w:rFonts w:hint="eastAsia"/>
        </w:rPr>
        <w:t>，</w:t>
      </w:r>
      <w:r>
        <w:t>一种是通过在浏览器输入</w:t>
      </w:r>
      <w:r w:rsidR="00873BE3">
        <w:rPr>
          <w:rFonts w:hint="eastAsia"/>
        </w:rPr>
        <w:t>登录网址</w:t>
      </w:r>
      <w:r w:rsidRPr="00326D47">
        <w:rPr>
          <w:rFonts w:hint="eastAsia"/>
        </w:rPr>
        <w:t>（分配给学校的域名）登录，另一种是通过手机、平板电脑的</w:t>
      </w:r>
      <w:r w:rsidR="00C92491">
        <w:t>APP</w:t>
      </w:r>
      <w:r w:rsidRPr="00326D47">
        <w:t>登录</w:t>
      </w:r>
      <w:r w:rsidRPr="00326D47">
        <w:rPr>
          <w:rFonts w:hint="eastAsia"/>
        </w:rPr>
        <w:t>。其中，前者登录后的功能包括职能部</w:t>
      </w:r>
      <w:r>
        <w:rPr>
          <w:rFonts w:hint="eastAsia"/>
        </w:rPr>
        <w:t>门、教师的问卷发布、答题、结果查询，后者登录后仅包含答题和简单的结果查询功能。</w:t>
      </w:r>
      <w:r>
        <w:t>这一节我们主要介绍通过浏览器的方式</w:t>
      </w:r>
      <w:r>
        <w:rPr>
          <w:rFonts w:hint="eastAsia"/>
        </w:rPr>
        <w:t>。</w:t>
      </w:r>
    </w:p>
    <w:p w14:paraId="1B4382AD" w14:textId="77777777" w:rsidR="005C740D" w:rsidRDefault="005C740D" w:rsidP="005C740D">
      <w:pPr>
        <w:spacing w:after="156"/>
        <w:ind w:firstLine="420"/>
      </w:pPr>
      <w:r>
        <w:t>第一步</w:t>
      </w:r>
      <w:r>
        <w:rPr>
          <w:rFonts w:hint="eastAsia"/>
        </w:rPr>
        <w:t>：</w:t>
      </w:r>
      <w:r>
        <w:t>打开浏览器</w:t>
      </w:r>
      <w:r>
        <w:rPr>
          <w:rFonts w:hint="eastAsia"/>
        </w:rPr>
        <w:t>，</w:t>
      </w:r>
      <w:r>
        <w:t>在地址栏输入学校教学质量管理平台</w:t>
      </w:r>
      <w:r w:rsidR="00873BE3">
        <w:rPr>
          <w:rFonts w:hint="eastAsia"/>
        </w:rPr>
        <w:t>登录网址</w:t>
      </w:r>
      <w:r>
        <w:rPr>
          <w:rFonts w:hint="eastAsia"/>
        </w:rPr>
        <w:t>，进入教学质量管理平台的登录界面。</w:t>
      </w:r>
    </w:p>
    <w:p w14:paraId="07F8DAA0" w14:textId="77777777" w:rsidR="001C6983" w:rsidRPr="001C6983" w:rsidRDefault="003E5391" w:rsidP="001C6983">
      <w:pPr>
        <w:widowControl/>
        <w:spacing w:afterLines="0" w:line="24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618E6C4A" wp14:editId="2FDD3DA8">
            <wp:extent cx="5274310" cy="28149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登录.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814955"/>
                    </a:xfrm>
                    <a:prstGeom prst="rect">
                      <a:avLst/>
                    </a:prstGeom>
                  </pic:spPr>
                </pic:pic>
              </a:graphicData>
            </a:graphic>
          </wp:inline>
        </w:drawing>
      </w:r>
    </w:p>
    <w:p w14:paraId="70E7F34E" w14:textId="77777777" w:rsidR="001C6983" w:rsidRPr="001C6983" w:rsidRDefault="001C6983" w:rsidP="001C6983">
      <w:pPr>
        <w:widowControl/>
        <w:spacing w:afterLines="0" w:line="240" w:lineRule="auto"/>
        <w:ind w:firstLineChars="0" w:firstLine="0"/>
        <w:jc w:val="center"/>
        <w:rPr>
          <w:rFonts w:ascii="宋体" w:eastAsia="宋体" w:hAnsi="宋体" w:cs="宋体"/>
          <w:kern w:val="0"/>
          <w:sz w:val="24"/>
          <w:szCs w:val="24"/>
        </w:rPr>
      </w:pPr>
    </w:p>
    <w:p w14:paraId="0D6DE69C" w14:textId="77777777" w:rsidR="00454360" w:rsidRDefault="00454360" w:rsidP="00454360">
      <w:pPr>
        <w:widowControl/>
        <w:spacing w:afterLines="0" w:line="240" w:lineRule="auto"/>
        <w:ind w:firstLineChars="0" w:firstLine="420"/>
        <w:jc w:val="left"/>
        <w:rPr>
          <w:rFonts w:ascii="宋体" w:eastAsia="宋体" w:hAnsi="宋体" w:cs="宋体"/>
          <w:noProof/>
          <w:kern w:val="0"/>
          <w:sz w:val="24"/>
          <w:szCs w:val="24"/>
        </w:rPr>
      </w:pPr>
    </w:p>
    <w:p w14:paraId="4C34981B" w14:textId="77777777" w:rsidR="00454360" w:rsidRPr="00454360" w:rsidRDefault="00454360" w:rsidP="00454360">
      <w:pPr>
        <w:widowControl/>
        <w:spacing w:afterLines="0" w:line="240" w:lineRule="auto"/>
        <w:ind w:firstLineChars="0" w:firstLine="0"/>
        <w:jc w:val="center"/>
        <w:rPr>
          <w:rFonts w:ascii="宋体" w:eastAsia="宋体" w:hAnsi="宋体" w:cs="宋体"/>
          <w:kern w:val="0"/>
          <w:sz w:val="24"/>
          <w:szCs w:val="24"/>
        </w:rPr>
      </w:pPr>
    </w:p>
    <w:p w14:paraId="18BC2ECF" w14:textId="77777777" w:rsidR="00115EA1" w:rsidRPr="00115EA1" w:rsidRDefault="00115EA1" w:rsidP="00115EA1">
      <w:pPr>
        <w:widowControl/>
        <w:spacing w:afterLines="0" w:line="240" w:lineRule="auto"/>
        <w:ind w:firstLineChars="0" w:firstLine="0"/>
        <w:jc w:val="center"/>
        <w:rPr>
          <w:rFonts w:ascii="宋体" w:eastAsia="宋体" w:hAnsi="宋体" w:cs="宋体"/>
          <w:kern w:val="0"/>
          <w:sz w:val="24"/>
          <w:szCs w:val="24"/>
        </w:rPr>
      </w:pPr>
    </w:p>
    <w:p w14:paraId="065C7D5D" w14:textId="77777777" w:rsidR="005C740D" w:rsidRDefault="005C740D" w:rsidP="00115EA1">
      <w:pPr>
        <w:spacing w:after="156"/>
        <w:ind w:firstLineChars="0" w:firstLine="0"/>
      </w:pPr>
    </w:p>
    <w:p w14:paraId="25421B2C" w14:textId="77777777" w:rsidR="005C740D" w:rsidRDefault="005C740D" w:rsidP="005C740D">
      <w:pPr>
        <w:spacing w:after="156"/>
        <w:ind w:firstLine="420"/>
      </w:pPr>
      <w:r>
        <w:lastRenderedPageBreak/>
        <w:t>第二步</w:t>
      </w:r>
      <w:r>
        <w:rPr>
          <w:rFonts w:hint="eastAsia"/>
        </w:rPr>
        <w:t>：在用户名和密码框内，输入用户名和密码，点击登录（初始密码为“</w:t>
      </w:r>
      <w:r>
        <w:rPr>
          <w:rFonts w:hint="eastAsia"/>
        </w:rPr>
        <w:t>111111</w:t>
      </w:r>
      <w:r>
        <w:rPr>
          <w:rFonts w:hint="eastAsia"/>
        </w:rPr>
        <w:t>”）。</w:t>
      </w:r>
    </w:p>
    <w:p w14:paraId="74193E46" w14:textId="77777777" w:rsidR="00A22E2A" w:rsidRPr="00A22E2A" w:rsidRDefault="00122676" w:rsidP="00A22E2A">
      <w:pPr>
        <w:widowControl/>
        <w:spacing w:afterLines="0" w:line="24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59329A6" wp14:editId="09B1BA6C">
            <wp:extent cx="5274310" cy="2814955"/>
            <wp:effectExtent l="19050" t="0" r="2540" b="0"/>
            <wp:docPr id="43" name="图片 42" descr="输入密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输入密码.png"/>
                    <pic:cNvPicPr/>
                  </pic:nvPicPr>
                  <pic:blipFill>
                    <a:blip r:embed="rId17"/>
                    <a:stretch>
                      <a:fillRect/>
                    </a:stretch>
                  </pic:blipFill>
                  <pic:spPr>
                    <a:xfrm>
                      <a:off x="0" y="0"/>
                      <a:ext cx="5274310" cy="2814955"/>
                    </a:xfrm>
                    <a:prstGeom prst="rect">
                      <a:avLst/>
                    </a:prstGeom>
                  </pic:spPr>
                </pic:pic>
              </a:graphicData>
            </a:graphic>
          </wp:inline>
        </w:drawing>
      </w:r>
    </w:p>
    <w:p w14:paraId="0776F4BA" w14:textId="77777777" w:rsidR="005C740D" w:rsidRDefault="005C740D" w:rsidP="00EA10DF">
      <w:pPr>
        <w:pStyle w:val="3"/>
        <w:spacing w:after="156"/>
      </w:pPr>
      <w:bookmarkStart w:id="4" w:name="_Toc429290290"/>
      <w:r>
        <w:rPr>
          <w:rFonts w:hint="eastAsia"/>
        </w:rPr>
        <w:t>A</w:t>
      </w:r>
      <w:r>
        <w:t>PP</w:t>
      </w:r>
      <w:r>
        <w:t>下载</w:t>
      </w:r>
      <w:bookmarkEnd w:id="4"/>
    </w:p>
    <w:p w14:paraId="79972942" w14:textId="77777777" w:rsidR="005C740D" w:rsidRDefault="005C740D" w:rsidP="005C740D">
      <w:pPr>
        <w:spacing w:after="156"/>
        <w:ind w:firstLine="420"/>
      </w:pPr>
      <w:r>
        <w:t>教学质量管理平台的另一种登录方式是通过智能手机</w:t>
      </w:r>
      <w:r>
        <w:rPr>
          <w:rFonts w:hint="eastAsia"/>
        </w:rPr>
        <w:t>、平板电脑</w:t>
      </w:r>
      <w:r>
        <w:rPr>
          <w:rFonts w:hint="eastAsia"/>
        </w:rPr>
        <w:t>A</w:t>
      </w:r>
      <w:r>
        <w:t>PP</w:t>
      </w:r>
      <w:r>
        <w:t>进行登录</w:t>
      </w:r>
      <w:r>
        <w:rPr>
          <w:rFonts w:hint="eastAsia"/>
        </w:rPr>
        <w:t>。</w:t>
      </w:r>
      <w:r>
        <w:t>下面将介绍教学质量管理平台的</w:t>
      </w:r>
      <w:r>
        <w:t>APP</w:t>
      </w:r>
      <w:r>
        <w:t>下载方式</w:t>
      </w:r>
      <w:r>
        <w:rPr>
          <w:rFonts w:hint="eastAsia"/>
        </w:rPr>
        <w:t>。</w:t>
      </w:r>
    </w:p>
    <w:p w14:paraId="3716B0D4" w14:textId="77777777" w:rsidR="005C740D" w:rsidRDefault="005C740D" w:rsidP="00C92491">
      <w:pPr>
        <w:pStyle w:val="4"/>
        <w:spacing w:after="156"/>
        <w:ind w:left="0" w:firstLine="420"/>
      </w:pPr>
      <w:proofErr w:type="gramStart"/>
      <w:r>
        <w:rPr>
          <w:rFonts w:hint="eastAsia"/>
        </w:rPr>
        <w:t>扫码下载</w:t>
      </w:r>
      <w:proofErr w:type="gramEnd"/>
    </w:p>
    <w:p w14:paraId="7C8A858F" w14:textId="77777777" w:rsidR="005C740D" w:rsidRDefault="005C740D" w:rsidP="005C740D">
      <w:pPr>
        <w:spacing w:after="156"/>
        <w:ind w:firstLine="420"/>
      </w:pPr>
      <w:r>
        <w:rPr>
          <w:rFonts w:hint="eastAsia"/>
        </w:rPr>
        <w:t>打开浏览器，输入本校教学质量管理平台的域名，进入到</w:t>
      </w:r>
      <w:proofErr w:type="gramStart"/>
      <w:r>
        <w:rPr>
          <w:rFonts w:hint="eastAsia"/>
        </w:rPr>
        <w:t>网页版</w:t>
      </w:r>
      <w:proofErr w:type="gramEnd"/>
      <w:r>
        <w:rPr>
          <w:rFonts w:hint="eastAsia"/>
        </w:rPr>
        <w:t>登录界面。鼠标移至该页下方</w:t>
      </w:r>
      <w:proofErr w:type="gramStart"/>
      <w:r>
        <w:rPr>
          <w:rFonts w:hint="eastAsia"/>
        </w:rPr>
        <w:t>二维码图标</w:t>
      </w:r>
      <w:proofErr w:type="gramEnd"/>
      <w:r>
        <w:rPr>
          <w:rFonts w:hint="eastAsia"/>
        </w:rPr>
        <w:t>处，即可查看并扫描平台二维码，之后根据手机、平板电脑提示进行操作。</w:t>
      </w:r>
    </w:p>
    <w:p w14:paraId="6932C944" w14:textId="77777777" w:rsidR="00CB709C" w:rsidRDefault="00122676" w:rsidP="00CB709C">
      <w:pPr>
        <w:spacing w:after="156"/>
        <w:ind w:firstLineChars="0" w:firstLine="0"/>
        <w:jc w:val="center"/>
      </w:pPr>
      <w:r>
        <w:rPr>
          <w:noProof/>
        </w:rPr>
        <w:drawing>
          <wp:inline distT="0" distB="0" distL="0" distR="0" wp14:anchorId="0249710B" wp14:editId="56826220">
            <wp:extent cx="5274310" cy="2814955"/>
            <wp:effectExtent l="19050" t="0" r="2540" b="0"/>
            <wp:docPr id="47" name="图片 46" descr="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维码.png"/>
                    <pic:cNvPicPr/>
                  </pic:nvPicPr>
                  <pic:blipFill>
                    <a:blip r:embed="rId18"/>
                    <a:stretch>
                      <a:fillRect/>
                    </a:stretch>
                  </pic:blipFill>
                  <pic:spPr>
                    <a:xfrm>
                      <a:off x="0" y="0"/>
                      <a:ext cx="5274310" cy="2814955"/>
                    </a:xfrm>
                    <a:prstGeom prst="rect">
                      <a:avLst/>
                    </a:prstGeom>
                  </pic:spPr>
                </pic:pic>
              </a:graphicData>
            </a:graphic>
          </wp:inline>
        </w:drawing>
      </w:r>
    </w:p>
    <w:p w14:paraId="5C601B87" w14:textId="77777777" w:rsidR="005C740D" w:rsidRDefault="005C740D" w:rsidP="00214197">
      <w:pPr>
        <w:pStyle w:val="4"/>
        <w:spacing w:afterLines="0"/>
        <w:ind w:left="0" w:firstLineChars="200" w:firstLine="422"/>
      </w:pPr>
      <w:proofErr w:type="spellStart"/>
      <w:r>
        <w:lastRenderedPageBreak/>
        <w:t>Appstore</w:t>
      </w:r>
      <w:proofErr w:type="spellEnd"/>
      <w:r>
        <w:t>和</w:t>
      </w:r>
      <w:r>
        <w:rPr>
          <w:rFonts w:hint="eastAsia"/>
        </w:rPr>
        <w:t>豌豆</w:t>
      </w:r>
      <w:proofErr w:type="gramStart"/>
      <w:r>
        <w:rPr>
          <w:rFonts w:hint="eastAsia"/>
        </w:rPr>
        <w:t>荚</w:t>
      </w:r>
      <w:proofErr w:type="gramEnd"/>
      <w:r>
        <w:t>搜索下载</w:t>
      </w:r>
    </w:p>
    <w:p w14:paraId="6E0D0479" w14:textId="77777777" w:rsidR="005C740D" w:rsidRDefault="005C740D" w:rsidP="00891C47">
      <w:pPr>
        <w:spacing w:afterLines="0"/>
        <w:ind w:firstLine="420"/>
      </w:pPr>
      <w:r>
        <w:rPr>
          <w:rFonts w:hint="eastAsia"/>
        </w:rPr>
        <w:t>苹果（</w:t>
      </w:r>
      <w:r>
        <w:rPr>
          <w:rFonts w:hint="eastAsia"/>
        </w:rPr>
        <w:t>IOS</w:t>
      </w:r>
      <w:r>
        <w:rPr>
          <w:rFonts w:hint="eastAsia"/>
        </w:rPr>
        <w:t>系统）用户，可直接在</w:t>
      </w:r>
      <w:proofErr w:type="spellStart"/>
      <w:r>
        <w:rPr>
          <w:rFonts w:hint="eastAsia"/>
        </w:rPr>
        <w:t>Appstore</w:t>
      </w:r>
      <w:proofErr w:type="spellEnd"/>
      <w:r>
        <w:rPr>
          <w:rFonts w:hint="eastAsia"/>
        </w:rPr>
        <w:t>中搜索“高校教评”，即可找到并安装麦可思教学质量管理平台。</w:t>
      </w:r>
    </w:p>
    <w:p w14:paraId="04718E85" w14:textId="77777777" w:rsidR="005C740D" w:rsidRDefault="005C740D" w:rsidP="005C740D">
      <w:pPr>
        <w:spacing w:after="156"/>
        <w:ind w:firstLine="420"/>
      </w:pPr>
      <w:proofErr w:type="gramStart"/>
      <w:r w:rsidRPr="00326D47">
        <w:t>安卓系统</w:t>
      </w:r>
      <w:proofErr w:type="gramEnd"/>
      <w:r w:rsidRPr="00326D47">
        <w:t>用户可前往</w:t>
      </w:r>
      <w:r w:rsidRPr="00326D47">
        <w:rPr>
          <w:rFonts w:hint="eastAsia"/>
        </w:rPr>
        <w:t>“豌豆荚”，搜索</w:t>
      </w:r>
      <w:r>
        <w:rPr>
          <w:rFonts w:hint="eastAsia"/>
        </w:rPr>
        <w:t>“高校教评”进行安装，或打开浏览器前往教学质量管理平台，在登录界面的靠下位置，点击“</w:t>
      </w:r>
      <w:r>
        <w:rPr>
          <w:rFonts w:hint="eastAsia"/>
        </w:rPr>
        <w:t>An</w:t>
      </w:r>
      <w:r>
        <w:t>droid</w:t>
      </w:r>
      <w:r>
        <w:t>版</w:t>
      </w:r>
      <w:r>
        <w:rPr>
          <w:rFonts w:hint="eastAsia"/>
        </w:rPr>
        <w:t>”进行下载。</w:t>
      </w:r>
    </w:p>
    <w:p w14:paraId="137541D6" w14:textId="77777777" w:rsidR="006D5E6A" w:rsidRPr="006D5E6A" w:rsidRDefault="00122676" w:rsidP="006D5E6A">
      <w:pPr>
        <w:widowControl/>
        <w:spacing w:afterLines="0" w:line="24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62FB4921" wp14:editId="5D317039">
            <wp:extent cx="5274310" cy="2814955"/>
            <wp:effectExtent l="19050" t="0" r="2540" b="0"/>
            <wp:docPr id="57" name="图片 56" descr="安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安卓.png"/>
                    <pic:cNvPicPr/>
                  </pic:nvPicPr>
                  <pic:blipFill>
                    <a:blip r:embed="rId19"/>
                    <a:stretch>
                      <a:fillRect/>
                    </a:stretch>
                  </pic:blipFill>
                  <pic:spPr>
                    <a:xfrm>
                      <a:off x="0" y="0"/>
                      <a:ext cx="5274310" cy="2814955"/>
                    </a:xfrm>
                    <a:prstGeom prst="rect">
                      <a:avLst/>
                    </a:prstGeom>
                  </pic:spPr>
                </pic:pic>
              </a:graphicData>
            </a:graphic>
          </wp:inline>
        </w:drawing>
      </w:r>
    </w:p>
    <w:p w14:paraId="146B6717" w14:textId="77777777" w:rsidR="00891C47" w:rsidRDefault="005C740D" w:rsidP="00891C47">
      <w:pPr>
        <w:spacing w:afterLines="0"/>
        <w:ind w:firstLine="420"/>
      </w:pPr>
      <w:r>
        <w:t>通过教学质量管理平台</w:t>
      </w:r>
      <w:r>
        <w:t>APP</w:t>
      </w:r>
      <w:r>
        <w:rPr>
          <w:rFonts w:hint="eastAsia"/>
        </w:rPr>
        <w:t>，</w:t>
      </w:r>
      <w:r>
        <w:t>可以完成问卷的回答和统计结果的查看</w:t>
      </w:r>
      <w:r w:rsidR="00906CC9">
        <w:rPr>
          <w:rFonts w:hint="eastAsia"/>
        </w:rPr>
        <w:t>，评价问卷的设计与发布等工作</w:t>
      </w:r>
      <w:r w:rsidR="001C0CFC">
        <w:rPr>
          <w:rFonts w:hint="eastAsia"/>
        </w:rPr>
        <w:t>仍</w:t>
      </w:r>
      <w:r>
        <w:rPr>
          <w:rFonts w:hint="eastAsia"/>
        </w:rPr>
        <w:t>需要通过浏览器登录来进行。</w:t>
      </w:r>
    </w:p>
    <w:p w14:paraId="775EA79B" w14:textId="77777777" w:rsidR="005341D2" w:rsidRDefault="005C740D" w:rsidP="00891C47">
      <w:pPr>
        <w:spacing w:afterLines="0"/>
        <w:ind w:firstLine="420"/>
      </w:pPr>
      <w:r>
        <w:rPr>
          <w:rFonts w:hint="eastAsia"/>
        </w:rPr>
        <w:t>教学质量管理平台</w:t>
      </w:r>
      <w:r>
        <w:rPr>
          <w:rFonts w:hint="eastAsia"/>
        </w:rPr>
        <w:t>APP</w:t>
      </w:r>
      <w:r>
        <w:rPr>
          <w:rFonts w:hint="eastAsia"/>
        </w:rPr>
        <w:t>操作主界面展示如下。</w:t>
      </w:r>
    </w:p>
    <w:p w14:paraId="0550E5BD" w14:textId="77777777" w:rsidR="005C740D" w:rsidRPr="0078789E" w:rsidRDefault="005C740D" w:rsidP="005C2B33">
      <w:pPr>
        <w:spacing w:after="156"/>
        <w:ind w:firstLineChars="0" w:firstLine="0"/>
        <w:jc w:val="center"/>
      </w:pPr>
      <w:r>
        <w:rPr>
          <w:noProof/>
        </w:rPr>
        <w:drawing>
          <wp:inline distT="0" distB="0" distL="0" distR="0" wp14:anchorId="4CAB1080" wp14:editId="59A4D783">
            <wp:extent cx="5162550" cy="3112074"/>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2550" cy="3112074"/>
                    </a:xfrm>
                    <a:prstGeom prst="rect">
                      <a:avLst/>
                    </a:prstGeom>
                  </pic:spPr>
                </pic:pic>
              </a:graphicData>
            </a:graphic>
          </wp:inline>
        </w:drawing>
      </w:r>
    </w:p>
    <w:p w14:paraId="0B8A4407" w14:textId="77777777" w:rsidR="005C740D" w:rsidRDefault="005C740D" w:rsidP="001C0CFC">
      <w:pPr>
        <w:pStyle w:val="2"/>
        <w:spacing w:after="156"/>
      </w:pPr>
      <w:bookmarkStart w:id="5" w:name="_Toc429290291"/>
      <w:r>
        <w:rPr>
          <w:rFonts w:hint="eastAsia"/>
        </w:rPr>
        <w:lastRenderedPageBreak/>
        <w:t>功能界面</w:t>
      </w:r>
      <w:bookmarkEnd w:id="5"/>
    </w:p>
    <w:p w14:paraId="52607524" w14:textId="77777777" w:rsidR="005C740D" w:rsidRDefault="005C740D" w:rsidP="00BC6E64">
      <w:pPr>
        <w:pStyle w:val="3"/>
        <w:numPr>
          <w:ilvl w:val="0"/>
          <w:numId w:val="16"/>
        </w:numPr>
        <w:spacing w:after="156"/>
      </w:pPr>
      <w:bookmarkStart w:id="6" w:name="_Toc429290292"/>
      <w:r>
        <w:rPr>
          <w:rFonts w:hint="eastAsia"/>
        </w:rPr>
        <w:t>首页</w:t>
      </w:r>
      <w:bookmarkEnd w:id="6"/>
    </w:p>
    <w:p w14:paraId="597AD38C" w14:textId="77777777" w:rsidR="005C740D" w:rsidRDefault="005C740D" w:rsidP="00BC6E64">
      <w:pPr>
        <w:pStyle w:val="4"/>
        <w:numPr>
          <w:ilvl w:val="0"/>
          <w:numId w:val="17"/>
        </w:numPr>
        <w:spacing w:after="156"/>
      </w:pPr>
      <w:r>
        <w:rPr>
          <w:rFonts w:hint="eastAsia"/>
        </w:rPr>
        <w:t>修改密码</w:t>
      </w:r>
    </w:p>
    <w:p w14:paraId="58128A29" w14:textId="77777777" w:rsidR="005C740D" w:rsidRDefault="005C740D" w:rsidP="005C740D">
      <w:pPr>
        <w:spacing w:after="156"/>
        <w:ind w:firstLine="420"/>
      </w:pPr>
      <w:r>
        <w:rPr>
          <w:rFonts w:hint="eastAsia"/>
        </w:rPr>
        <w:t>“</w:t>
      </w:r>
      <w:r>
        <w:t>修改密码</w:t>
      </w:r>
      <w:r>
        <w:rPr>
          <w:rFonts w:hint="eastAsia"/>
        </w:rPr>
        <w:t>”</w:t>
      </w:r>
      <w:r>
        <w:t>的选项在教学质量管理平台标题的右侧</w:t>
      </w:r>
      <w:r>
        <w:rPr>
          <w:rFonts w:hint="eastAsia"/>
        </w:rPr>
        <w:t>，</w:t>
      </w:r>
      <w:r>
        <w:t>即平台页面的右上角</w:t>
      </w:r>
      <w:r>
        <w:rPr>
          <w:rFonts w:hint="eastAsia"/>
        </w:rPr>
        <w:t>。</w:t>
      </w:r>
      <w:r>
        <w:t>修改密码时需提供原始登录密码</w:t>
      </w:r>
      <w:r>
        <w:rPr>
          <w:rFonts w:hint="eastAsia"/>
        </w:rPr>
        <w:t>，</w:t>
      </w:r>
      <w:r>
        <w:t>并设置新密码</w:t>
      </w:r>
      <w:r>
        <w:rPr>
          <w:rFonts w:hint="eastAsia"/>
        </w:rPr>
        <w:t>。</w:t>
      </w:r>
    </w:p>
    <w:p w14:paraId="534D741F" w14:textId="03B4317C" w:rsidR="00EF6707" w:rsidRPr="00EF6707" w:rsidRDefault="00EF6707" w:rsidP="00EF6707">
      <w:pPr>
        <w:widowControl/>
        <w:spacing w:afterLines="0" w:line="240" w:lineRule="auto"/>
        <w:ind w:firstLineChars="0" w:firstLine="0"/>
        <w:jc w:val="left"/>
        <w:rPr>
          <w:rFonts w:ascii="宋体" w:eastAsia="宋体" w:hAnsi="宋体" w:cs="宋体"/>
          <w:kern w:val="0"/>
          <w:sz w:val="24"/>
          <w:szCs w:val="24"/>
        </w:rPr>
      </w:pPr>
      <w:r w:rsidRPr="00EF6707">
        <w:rPr>
          <w:rFonts w:ascii="宋体" w:eastAsia="宋体" w:hAnsi="宋体" w:cs="宋体"/>
          <w:noProof/>
          <w:kern w:val="0"/>
          <w:sz w:val="24"/>
          <w:szCs w:val="24"/>
        </w:rPr>
        <w:drawing>
          <wp:inline distT="0" distB="0" distL="0" distR="0" wp14:anchorId="7A0956A2" wp14:editId="179C60F6">
            <wp:extent cx="5220000" cy="2814356"/>
            <wp:effectExtent l="0" t="0" r="0" b="0"/>
            <wp:docPr id="2" name="图片 2" descr="C:\Users\zixun\AppData\Roaming\Tencent\Users\2850969916\QQEIM\WinTemp\RichOle\5VBX{ZUF8JPTSWVN78SXD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xun\AppData\Roaming\Tencent\Users\2850969916\QQEIM\WinTemp\RichOle\5VBX{ZUF8JPTSWVN78SXDY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000" cy="2814356"/>
                    </a:xfrm>
                    <a:prstGeom prst="rect">
                      <a:avLst/>
                    </a:prstGeom>
                    <a:noFill/>
                    <a:ln>
                      <a:noFill/>
                    </a:ln>
                  </pic:spPr>
                </pic:pic>
              </a:graphicData>
            </a:graphic>
          </wp:inline>
        </w:drawing>
      </w:r>
    </w:p>
    <w:p w14:paraId="5A4B1ABD" w14:textId="13F63C8B" w:rsidR="006D5E6A" w:rsidRDefault="006D5E6A" w:rsidP="00891C47">
      <w:pPr>
        <w:spacing w:after="156"/>
        <w:ind w:firstLineChars="0" w:firstLine="0"/>
        <w:jc w:val="center"/>
      </w:pPr>
    </w:p>
    <w:p w14:paraId="78F82D29" w14:textId="691FFDDC" w:rsidR="00EF6707" w:rsidRPr="00EF6707" w:rsidRDefault="00EF6707" w:rsidP="00EF6707">
      <w:pPr>
        <w:widowControl/>
        <w:spacing w:afterLines="0" w:line="240" w:lineRule="auto"/>
        <w:ind w:firstLineChars="0" w:firstLine="0"/>
        <w:jc w:val="left"/>
        <w:rPr>
          <w:rFonts w:ascii="宋体" w:eastAsia="宋体" w:hAnsi="宋体" w:cs="宋体"/>
          <w:kern w:val="0"/>
          <w:sz w:val="24"/>
          <w:szCs w:val="24"/>
        </w:rPr>
      </w:pPr>
      <w:r w:rsidRPr="00EF6707">
        <w:rPr>
          <w:rFonts w:ascii="宋体" w:eastAsia="宋体" w:hAnsi="宋体" w:cs="宋体"/>
          <w:noProof/>
          <w:kern w:val="0"/>
          <w:sz w:val="24"/>
          <w:szCs w:val="24"/>
        </w:rPr>
        <w:drawing>
          <wp:inline distT="0" distB="0" distL="0" distR="0" wp14:anchorId="6D47DD0D" wp14:editId="3611561A">
            <wp:extent cx="5220000" cy="2814356"/>
            <wp:effectExtent l="0" t="0" r="0" b="0"/>
            <wp:docPr id="3" name="图片 3" descr="C:\Users\zixun\AppData\Roaming\Tencent\Users\2850969916\QQEIM\WinTemp\RichOle\4UV}(X}ENL[(C5{]X]WS(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xun\AppData\Roaming\Tencent\Users\2850969916\QQEIM\WinTemp\RichOle\4UV}(X}ENL[(C5{]X]WS(F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0000" cy="2814356"/>
                    </a:xfrm>
                    <a:prstGeom prst="rect">
                      <a:avLst/>
                    </a:prstGeom>
                    <a:noFill/>
                    <a:ln>
                      <a:noFill/>
                    </a:ln>
                  </pic:spPr>
                </pic:pic>
              </a:graphicData>
            </a:graphic>
          </wp:inline>
        </w:drawing>
      </w:r>
    </w:p>
    <w:p w14:paraId="543EF53B" w14:textId="65407ABB" w:rsidR="006D5E6A" w:rsidRPr="006D5E6A" w:rsidRDefault="006D5E6A" w:rsidP="006D5E6A">
      <w:pPr>
        <w:widowControl/>
        <w:spacing w:afterLines="0" w:line="240" w:lineRule="auto"/>
        <w:ind w:firstLineChars="0" w:firstLine="0"/>
        <w:jc w:val="center"/>
        <w:rPr>
          <w:rFonts w:ascii="宋体" w:eastAsia="宋体" w:hAnsi="宋体" w:cs="宋体"/>
          <w:kern w:val="0"/>
          <w:sz w:val="24"/>
          <w:szCs w:val="24"/>
        </w:rPr>
      </w:pPr>
    </w:p>
    <w:p w14:paraId="0E52AF0E" w14:textId="77777777" w:rsidR="005C740D" w:rsidRDefault="005C740D" w:rsidP="00C92491">
      <w:pPr>
        <w:pStyle w:val="4"/>
        <w:spacing w:after="156"/>
        <w:ind w:left="0" w:firstLine="420"/>
      </w:pPr>
      <w:r>
        <w:lastRenderedPageBreak/>
        <w:t>咨询反馈</w:t>
      </w:r>
    </w:p>
    <w:p w14:paraId="15125EAA" w14:textId="77777777" w:rsidR="005C740D" w:rsidRDefault="005C740D" w:rsidP="00891C47">
      <w:pPr>
        <w:spacing w:after="156"/>
        <w:ind w:firstLine="420"/>
      </w:pPr>
      <w:r>
        <w:rPr>
          <w:rFonts w:hint="eastAsia"/>
        </w:rPr>
        <w:t>“</w:t>
      </w:r>
      <w:r>
        <w:t>咨询反馈</w:t>
      </w:r>
      <w:r>
        <w:rPr>
          <w:rFonts w:hint="eastAsia"/>
        </w:rPr>
        <w:t>”</w:t>
      </w:r>
      <w:r>
        <w:t>栏位于平台页面的右上角</w:t>
      </w:r>
      <w:r>
        <w:rPr>
          <w:rFonts w:hint="eastAsia"/>
        </w:rPr>
        <w:t>，主要用于改进建议、程序错误的反馈，以及问题的咨询。</w:t>
      </w:r>
    </w:p>
    <w:p w14:paraId="7CC66A88" w14:textId="77777777" w:rsidR="005C740D" w:rsidRDefault="005C2B33" w:rsidP="005C740D">
      <w:pPr>
        <w:spacing w:after="156"/>
        <w:ind w:firstLine="420"/>
      </w:pPr>
      <w:r>
        <w:rPr>
          <w:rFonts w:hint="eastAsia"/>
        </w:rPr>
        <w:t>相关问题</w:t>
      </w:r>
      <w:r w:rsidR="005C740D">
        <w:rPr>
          <w:rFonts w:hint="eastAsia"/>
        </w:rPr>
        <w:t>将自动发送至麦可思研发中心，麦可思将给予老师及时解答</w:t>
      </w:r>
      <w:r>
        <w:rPr>
          <w:rFonts w:hint="eastAsia"/>
        </w:rPr>
        <w:t>；</w:t>
      </w:r>
      <w:r w:rsidR="005C740D">
        <w:rPr>
          <w:rFonts w:hint="eastAsia"/>
        </w:rPr>
        <w:t>建议</w:t>
      </w:r>
      <w:r>
        <w:rPr>
          <w:rFonts w:hint="eastAsia"/>
        </w:rPr>
        <w:t>则</w:t>
      </w:r>
      <w:r w:rsidR="005C740D">
        <w:rPr>
          <w:rFonts w:hint="eastAsia"/>
        </w:rPr>
        <w:t>将作为本校教学质量管理平台未来的改进方向。</w:t>
      </w:r>
    </w:p>
    <w:p w14:paraId="62F1EE3F" w14:textId="77777777" w:rsidR="00873BE3" w:rsidRPr="00873BE3" w:rsidRDefault="00873BE3" w:rsidP="005C740D">
      <w:pPr>
        <w:spacing w:after="156"/>
        <w:ind w:firstLine="420"/>
      </w:pPr>
      <w:r w:rsidRPr="00873BE3">
        <w:t>同时</w:t>
      </w:r>
      <w:r w:rsidRPr="00873BE3">
        <w:rPr>
          <w:rFonts w:hint="eastAsia"/>
        </w:rPr>
        <w:t>，</w:t>
      </w:r>
      <w:r w:rsidRPr="00873BE3">
        <w:t>在页面右侧还有电话咨询和</w:t>
      </w:r>
      <w:r w:rsidRPr="00873BE3">
        <w:rPr>
          <w:rFonts w:hint="eastAsia"/>
        </w:rPr>
        <w:t>QQ</w:t>
      </w:r>
      <w:r w:rsidRPr="00873BE3">
        <w:rPr>
          <w:rFonts w:hint="eastAsia"/>
        </w:rPr>
        <w:t>咨询图标，方便老师遇到疑难及时问询。</w:t>
      </w:r>
    </w:p>
    <w:p w14:paraId="68F580AD" w14:textId="7977E214" w:rsidR="00771B84" w:rsidRPr="00771B84" w:rsidRDefault="00771B84" w:rsidP="00771B84">
      <w:pPr>
        <w:widowControl/>
        <w:spacing w:afterLines="0" w:line="240" w:lineRule="auto"/>
        <w:ind w:firstLineChars="0" w:firstLine="0"/>
        <w:jc w:val="left"/>
        <w:rPr>
          <w:rFonts w:ascii="宋体" w:eastAsia="宋体" w:hAnsi="宋体" w:cs="宋体"/>
          <w:kern w:val="0"/>
          <w:sz w:val="24"/>
          <w:szCs w:val="24"/>
        </w:rPr>
      </w:pPr>
      <w:r w:rsidRPr="00771B84">
        <w:rPr>
          <w:rFonts w:ascii="宋体" w:eastAsia="宋体" w:hAnsi="宋体" w:cs="宋体"/>
          <w:noProof/>
          <w:kern w:val="0"/>
          <w:sz w:val="24"/>
          <w:szCs w:val="24"/>
        </w:rPr>
        <w:drawing>
          <wp:inline distT="0" distB="0" distL="0" distR="0" wp14:anchorId="23896507" wp14:editId="4B3F2AE5">
            <wp:extent cx="5220000" cy="2776135"/>
            <wp:effectExtent l="0" t="0" r="0" b="0"/>
            <wp:docPr id="5" name="图片 5" descr="C:\Users\zixun\AppData\Roaming\Tencent\Users\2850969916\QQEIM\WinTemp\RichOle\7XZEYMWN948{XE8A{U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xun\AppData\Roaming\Tencent\Users\2850969916\QQEIM\WinTemp\RichOle\7XZEYMWN948{XE8A{US%C(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0000" cy="2776135"/>
                    </a:xfrm>
                    <a:prstGeom prst="rect">
                      <a:avLst/>
                    </a:prstGeom>
                    <a:noFill/>
                    <a:ln>
                      <a:noFill/>
                    </a:ln>
                  </pic:spPr>
                </pic:pic>
              </a:graphicData>
            </a:graphic>
          </wp:inline>
        </w:drawing>
      </w:r>
    </w:p>
    <w:p w14:paraId="5D4FBB6A" w14:textId="77777777" w:rsidR="00771B84" w:rsidRPr="003803F6" w:rsidRDefault="00771B84" w:rsidP="003803F6">
      <w:pPr>
        <w:widowControl/>
        <w:spacing w:afterLines="0" w:line="240" w:lineRule="auto"/>
        <w:ind w:firstLineChars="0" w:firstLine="0"/>
        <w:jc w:val="center"/>
        <w:rPr>
          <w:rFonts w:ascii="宋体" w:eastAsia="宋体" w:hAnsi="宋体" w:cs="宋体"/>
          <w:kern w:val="0"/>
          <w:sz w:val="24"/>
          <w:szCs w:val="24"/>
        </w:rPr>
      </w:pPr>
    </w:p>
    <w:p w14:paraId="18BBCCB2" w14:textId="698F17DF" w:rsidR="00771B84" w:rsidRPr="00771B84" w:rsidRDefault="00771B84" w:rsidP="00771B84">
      <w:pPr>
        <w:widowControl/>
        <w:spacing w:afterLines="0" w:line="240" w:lineRule="auto"/>
        <w:ind w:firstLineChars="0" w:firstLine="0"/>
        <w:jc w:val="left"/>
        <w:rPr>
          <w:rFonts w:ascii="宋体" w:eastAsia="宋体" w:hAnsi="宋体" w:cs="宋体"/>
          <w:kern w:val="0"/>
          <w:sz w:val="24"/>
          <w:szCs w:val="24"/>
        </w:rPr>
      </w:pPr>
      <w:r w:rsidRPr="00771B84">
        <w:rPr>
          <w:rFonts w:ascii="宋体" w:eastAsia="宋体" w:hAnsi="宋体" w:cs="宋体"/>
          <w:noProof/>
          <w:kern w:val="0"/>
          <w:sz w:val="24"/>
          <w:szCs w:val="24"/>
        </w:rPr>
        <w:drawing>
          <wp:inline distT="0" distB="0" distL="0" distR="0" wp14:anchorId="72649BD9" wp14:editId="0C5BE6D7">
            <wp:extent cx="5220000" cy="2786582"/>
            <wp:effectExtent l="0" t="0" r="0" b="0"/>
            <wp:docPr id="7" name="图片 7" descr="C:\Users\zixun\AppData\Roaming\Tencent\Users\2850969916\QQEIM\WinTemp\RichOle\)R5Q7Z33CFO5AS8{()5OR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ixun\AppData\Roaming\Tencent\Users\2850969916\QQEIM\WinTemp\RichOle\)R5Q7Z33CFO5AS8{()5ORT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08073F43" w14:textId="77777777" w:rsidR="00771B84" w:rsidRPr="00C73617" w:rsidRDefault="00771B84" w:rsidP="00C73617">
      <w:pPr>
        <w:widowControl/>
        <w:spacing w:afterLines="0" w:line="240" w:lineRule="auto"/>
        <w:ind w:firstLineChars="0" w:firstLine="0"/>
        <w:jc w:val="center"/>
        <w:rPr>
          <w:rFonts w:ascii="宋体" w:eastAsia="宋体" w:hAnsi="宋体" w:cs="宋体"/>
          <w:kern w:val="0"/>
          <w:sz w:val="24"/>
          <w:szCs w:val="24"/>
        </w:rPr>
      </w:pPr>
    </w:p>
    <w:p w14:paraId="4C66ABA8" w14:textId="77777777" w:rsidR="005C740D" w:rsidRDefault="005C740D" w:rsidP="00C92491">
      <w:pPr>
        <w:pStyle w:val="4"/>
        <w:spacing w:after="156"/>
        <w:ind w:left="0" w:firstLine="420"/>
      </w:pPr>
      <w:r>
        <w:lastRenderedPageBreak/>
        <w:t>帮助</w:t>
      </w:r>
    </w:p>
    <w:p w14:paraId="19D430AA" w14:textId="77777777" w:rsidR="005C740D" w:rsidRDefault="00906CC9" w:rsidP="005C740D">
      <w:pPr>
        <w:spacing w:after="156"/>
        <w:ind w:firstLine="420"/>
      </w:pPr>
      <w:r>
        <w:rPr>
          <w:rFonts w:hint="eastAsia"/>
        </w:rPr>
        <w:t>“帮助”栏位于平台页面的右上角，包含了各</w:t>
      </w:r>
      <w:proofErr w:type="gramStart"/>
      <w:r>
        <w:rPr>
          <w:rFonts w:hint="eastAsia"/>
        </w:rPr>
        <w:t>类评价</w:t>
      </w:r>
      <w:proofErr w:type="gramEnd"/>
      <w:r>
        <w:rPr>
          <w:rFonts w:hint="eastAsia"/>
        </w:rPr>
        <w:t>内容的基本介绍，以及在创建评价任务过程中的基本操作步骤。主要是为了帮助解决老师在发布问卷时</w:t>
      </w:r>
      <w:r w:rsidR="005C740D">
        <w:rPr>
          <w:rFonts w:hint="eastAsia"/>
        </w:rPr>
        <w:t>遇到的一些操作、流程上的问题。</w:t>
      </w:r>
    </w:p>
    <w:p w14:paraId="7C5B9B0F" w14:textId="77777777" w:rsidR="005C740D" w:rsidRDefault="005C740D" w:rsidP="005C740D">
      <w:pPr>
        <w:spacing w:after="156"/>
        <w:ind w:firstLine="420"/>
      </w:pPr>
      <w:r>
        <w:t>帮助的内容主要对应了</w:t>
      </w:r>
      <w:r w:rsidR="00B9174D">
        <w:rPr>
          <w:rFonts w:hint="eastAsia"/>
        </w:rPr>
        <w:t>教学</w:t>
      </w:r>
      <w:r w:rsidR="00B9174D">
        <w:t>质量管理平台中的三种评价</w:t>
      </w:r>
      <w:r>
        <w:t>形式</w:t>
      </w:r>
      <w:r>
        <w:rPr>
          <w:rFonts w:hint="eastAsia"/>
        </w:rPr>
        <w:t>，</w:t>
      </w:r>
      <w:r>
        <w:t>即</w:t>
      </w:r>
      <w:r>
        <w:rPr>
          <w:rFonts w:hint="eastAsia"/>
        </w:rPr>
        <w:t>：</w:t>
      </w:r>
      <w:r w:rsidR="00B9174D">
        <w:rPr>
          <w:rFonts w:hint="eastAsia"/>
        </w:rPr>
        <w:t>结果性评价、阶段性评价和即时评价。</w:t>
      </w:r>
    </w:p>
    <w:p w14:paraId="50F15162" w14:textId="727F00AB" w:rsidR="00771B84" w:rsidRPr="00771B84" w:rsidRDefault="00771B84" w:rsidP="00771B84">
      <w:pPr>
        <w:widowControl/>
        <w:spacing w:afterLines="0" w:line="240" w:lineRule="auto"/>
        <w:ind w:firstLineChars="0" w:firstLine="0"/>
        <w:jc w:val="left"/>
        <w:rPr>
          <w:rFonts w:ascii="宋体" w:eastAsia="宋体" w:hAnsi="宋体" w:cs="宋体"/>
          <w:kern w:val="0"/>
          <w:sz w:val="24"/>
          <w:szCs w:val="24"/>
        </w:rPr>
      </w:pPr>
      <w:r w:rsidRPr="00771B84">
        <w:rPr>
          <w:rFonts w:ascii="宋体" w:eastAsia="宋体" w:hAnsi="宋体" w:cs="宋体"/>
          <w:noProof/>
          <w:kern w:val="0"/>
          <w:sz w:val="24"/>
          <w:szCs w:val="24"/>
        </w:rPr>
        <w:drawing>
          <wp:inline distT="0" distB="0" distL="0" distR="0" wp14:anchorId="279D19BE" wp14:editId="59EC40AD">
            <wp:extent cx="5220000" cy="2779702"/>
            <wp:effectExtent l="0" t="0" r="0" b="0"/>
            <wp:docPr id="8" name="图片 8" descr="C:\Users\zixun\AppData\Roaming\Tencent\Users\2850969916\QQEIM\WinTemp\RichOle\XG1SKC3AEXEH2Y{(B`P((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ixun\AppData\Roaming\Tencent\Users\2850969916\QQEIM\WinTemp\RichOle\XG1SKC3AEXEH2Y{(B`P((4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4A15D447" w14:textId="77777777" w:rsidR="00771B84" w:rsidRPr="001A4DCE" w:rsidRDefault="00771B84" w:rsidP="001A4DCE">
      <w:pPr>
        <w:widowControl/>
        <w:spacing w:afterLines="0" w:line="240" w:lineRule="auto"/>
        <w:ind w:firstLineChars="0" w:firstLine="0"/>
        <w:jc w:val="center"/>
        <w:rPr>
          <w:rFonts w:ascii="宋体" w:eastAsia="宋体" w:hAnsi="宋体" w:cs="宋体"/>
          <w:kern w:val="0"/>
          <w:sz w:val="24"/>
          <w:szCs w:val="24"/>
        </w:rPr>
      </w:pPr>
    </w:p>
    <w:p w14:paraId="1AA24E3B" w14:textId="77777777" w:rsidR="001A4DCE" w:rsidRDefault="001A4DCE" w:rsidP="005C740D">
      <w:pPr>
        <w:spacing w:after="156"/>
        <w:ind w:firstLine="420"/>
      </w:pPr>
    </w:p>
    <w:p w14:paraId="5F9FF7C3" w14:textId="77777777" w:rsidR="0061066C" w:rsidRPr="0061066C" w:rsidRDefault="003E5391" w:rsidP="0061066C">
      <w:pPr>
        <w:widowControl/>
        <w:spacing w:afterLines="0" w:line="24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659E60F4" wp14:editId="07FA55A6">
            <wp:extent cx="5274310" cy="28149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帮助.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814955"/>
                    </a:xfrm>
                    <a:prstGeom prst="rect">
                      <a:avLst/>
                    </a:prstGeom>
                  </pic:spPr>
                </pic:pic>
              </a:graphicData>
            </a:graphic>
          </wp:inline>
        </w:drawing>
      </w:r>
    </w:p>
    <w:p w14:paraId="16F0D4E0" w14:textId="77777777" w:rsidR="005C740D" w:rsidRDefault="005C740D" w:rsidP="00C92491">
      <w:pPr>
        <w:pStyle w:val="4"/>
        <w:spacing w:after="156"/>
        <w:ind w:left="0" w:firstLine="420"/>
      </w:pPr>
      <w:r>
        <w:lastRenderedPageBreak/>
        <w:t>退出</w:t>
      </w:r>
    </w:p>
    <w:p w14:paraId="30235178" w14:textId="77777777" w:rsidR="005C740D" w:rsidRDefault="005C740D" w:rsidP="00C92491">
      <w:pPr>
        <w:spacing w:after="156"/>
        <w:ind w:firstLine="420"/>
      </w:pPr>
      <w:r>
        <w:rPr>
          <w:rFonts w:hint="eastAsia"/>
        </w:rPr>
        <w:t>“退出”栏位于平台页面右上角，点击后即可退出登录状态。</w:t>
      </w:r>
    </w:p>
    <w:p w14:paraId="6104286B" w14:textId="2A8743C2" w:rsidR="00771B84" w:rsidRPr="00771B84" w:rsidRDefault="00771B84" w:rsidP="00771B84">
      <w:pPr>
        <w:widowControl/>
        <w:spacing w:afterLines="0" w:line="240" w:lineRule="auto"/>
        <w:ind w:firstLineChars="0" w:firstLine="0"/>
        <w:jc w:val="left"/>
        <w:rPr>
          <w:rFonts w:ascii="宋体" w:eastAsia="宋体" w:hAnsi="宋体" w:cs="宋体"/>
          <w:kern w:val="0"/>
          <w:sz w:val="24"/>
          <w:szCs w:val="24"/>
        </w:rPr>
      </w:pPr>
      <w:r w:rsidRPr="00771B84">
        <w:rPr>
          <w:rFonts w:ascii="宋体" w:eastAsia="宋体" w:hAnsi="宋体" w:cs="宋体"/>
          <w:noProof/>
          <w:kern w:val="0"/>
          <w:sz w:val="24"/>
          <w:szCs w:val="24"/>
        </w:rPr>
        <w:drawing>
          <wp:inline distT="0" distB="0" distL="0" distR="0" wp14:anchorId="58A22F79" wp14:editId="6F683335">
            <wp:extent cx="5220000" cy="2769255"/>
            <wp:effectExtent l="0" t="0" r="0" b="0"/>
            <wp:docPr id="10" name="图片 10" descr="C:\Users\zixun\AppData\Roaming\Tencent\Users\2850969916\QQEIM\WinTemp\RichOle\FSY(5~`7Y`WM{1(YOWEI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ixun\AppData\Roaming\Tencent\Users\2850969916\QQEIM\WinTemp\RichOle\FSY(5~`7Y`WM{1(YOWEI9}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0000" cy="2769255"/>
                    </a:xfrm>
                    <a:prstGeom prst="rect">
                      <a:avLst/>
                    </a:prstGeom>
                    <a:noFill/>
                    <a:ln>
                      <a:noFill/>
                    </a:ln>
                  </pic:spPr>
                </pic:pic>
              </a:graphicData>
            </a:graphic>
          </wp:inline>
        </w:drawing>
      </w:r>
    </w:p>
    <w:p w14:paraId="039B0EDC" w14:textId="77777777" w:rsidR="00771B84" w:rsidRPr="00B838D7" w:rsidRDefault="00771B84" w:rsidP="00B838D7">
      <w:pPr>
        <w:widowControl/>
        <w:spacing w:afterLines="0" w:line="240" w:lineRule="auto"/>
        <w:ind w:firstLineChars="0" w:firstLine="0"/>
        <w:jc w:val="center"/>
        <w:rPr>
          <w:rFonts w:ascii="宋体" w:eastAsia="宋体" w:hAnsi="宋体" w:cs="宋体"/>
          <w:kern w:val="0"/>
          <w:sz w:val="24"/>
          <w:szCs w:val="24"/>
        </w:rPr>
      </w:pPr>
    </w:p>
    <w:p w14:paraId="54994377" w14:textId="77777777" w:rsidR="005C740D" w:rsidRDefault="005C740D" w:rsidP="005C740D">
      <w:pPr>
        <w:spacing w:after="156"/>
        <w:ind w:left="420" w:firstLine="420"/>
      </w:pPr>
    </w:p>
    <w:p w14:paraId="16BDFF2E" w14:textId="77777777" w:rsidR="005C740D" w:rsidRDefault="005C740D" w:rsidP="00C92491">
      <w:pPr>
        <w:pStyle w:val="4"/>
        <w:spacing w:after="156"/>
        <w:ind w:left="0" w:firstLine="420"/>
      </w:pPr>
      <w:r>
        <w:t>新任务</w:t>
      </w:r>
    </w:p>
    <w:p w14:paraId="11F33E1D" w14:textId="77777777" w:rsidR="005C740D" w:rsidRDefault="005C740D" w:rsidP="005C740D">
      <w:pPr>
        <w:spacing w:after="156"/>
        <w:ind w:firstLine="420"/>
        <w:jc w:val="left"/>
      </w:pPr>
      <w:r>
        <w:rPr>
          <w:rFonts w:hint="eastAsia"/>
        </w:rPr>
        <w:t>“新任务”图标位于平台页面上方靠左的位置，用于查看自己需要填写的</w:t>
      </w:r>
      <w:r w:rsidR="008F4AA1">
        <w:rPr>
          <w:rFonts w:hint="eastAsia"/>
        </w:rPr>
        <w:t>新</w:t>
      </w:r>
      <w:r>
        <w:rPr>
          <w:rFonts w:hint="eastAsia"/>
        </w:rPr>
        <w:t>问卷。</w:t>
      </w:r>
    </w:p>
    <w:p w14:paraId="3BA28D11" w14:textId="77777777" w:rsidR="005C740D" w:rsidRDefault="005C740D" w:rsidP="005C740D">
      <w:pPr>
        <w:spacing w:after="156"/>
        <w:ind w:firstLine="420"/>
        <w:jc w:val="left"/>
      </w:pPr>
      <w:r>
        <w:rPr>
          <w:rFonts w:hint="eastAsia"/>
        </w:rPr>
        <w:t>此外，在平台页面左侧的功能栏中，“我的任务”选项具有相同功能。</w:t>
      </w:r>
    </w:p>
    <w:p w14:paraId="6D40C890" w14:textId="4659B7FD" w:rsidR="00771B84" w:rsidRPr="00771B84" w:rsidRDefault="00771B84" w:rsidP="00771B84">
      <w:pPr>
        <w:widowControl/>
        <w:spacing w:afterLines="0" w:line="240" w:lineRule="auto"/>
        <w:ind w:firstLineChars="0" w:firstLine="0"/>
        <w:jc w:val="left"/>
        <w:rPr>
          <w:rFonts w:ascii="宋体" w:eastAsia="宋体" w:hAnsi="宋体" w:cs="宋体"/>
          <w:kern w:val="0"/>
          <w:sz w:val="24"/>
          <w:szCs w:val="24"/>
        </w:rPr>
      </w:pPr>
      <w:r w:rsidRPr="00771B84">
        <w:rPr>
          <w:rFonts w:ascii="宋体" w:eastAsia="宋体" w:hAnsi="宋体" w:cs="宋体"/>
          <w:noProof/>
          <w:kern w:val="0"/>
          <w:sz w:val="24"/>
          <w:szCs w:val="24"/>
        </w:rPr>
        <w:drawing>
          <wp:inline distT="0" distB="0" distL="0" distR="0" wp14:anchorId="1C330B2F" wp14:editId="08A4CB94">
            <wp:extent cx="5220000" cy="2769255"/>
            <wp:effectExtent l="0" t="0" r="0" b="0"/>
            <wp:docPr id="11" name="图片 11" descr="C:\Users\zixun\AppData\Roaming\Tencent\Users\2850969916\QQEIM\WinTemp\RichOle\WX47BJT[%)RYS(643H}GK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ixun\AppData\Roaming\Tencent\Users\2850969916\QQEIM\WinTemp\RichOle\WX47BJT[%)RYS(643H}GKSQ.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0000" cy="2769255"/>
                    </a:xfrm>
                    <a:prstGeom prst="rect">
                      <a:avLst/>
                    </a:prstGeom>
                    <a:noFill/>
                    <a:ln>
                      <a:noFill/>
                    </a:ln>
                  </pic:spPr>
                </pic:pic>
              </a:graphicData>
            </a:graphic>
          </wp:inline>
        </w:drawing>
      </w:r>
    </w:p>
    <w:p w14:paraId="005E992F" w14:textId="77777777" w:rsidR="00771B84" w:rsidRPr="00B748F5" w:rsidRDefault="00771B84" w:rsidP="00B748F5">
      <w:pPr>
        <w:widowControl/>
        <w:spacing w:afterLines="0" w:line="240" w:lineRule="auto"/>
        <w:ind w:firstLineChars="0" w:firstLine="0"/>
        <w:jc w:val="center"/>
        <w:rPr>
          <w:rFonts w:ascii="宋体" w:eastAsia="宋体" w:hAnsi="宋体" w:cs="宋体"/>
          <w:kern w:val="0"/>
          <w:sz w:val="24"/>
          <w:szCs w:val="24"/>
        </w:rPr>
      </w:pPr>
    </w:p>
    <w:p w14:paraId="3F5B1B72" w14:textId="147B024F" w:rsidR="00BB7F2C" w:rsidRDefault="00BB7F2C" w:rsidP="00BB7F2C">
      <w:pPr>
        <w:widowControl/>
        <w:spacing w:afterLines="0" w:line="240" w:lineRule="auto"/>
        <w:ind w:firstLineChars="0" w:firstLine="0"/>
        <w:jc w:val="center"/>
        <w:rPr>
          <w:rFonts w:ascii="宋体" w:eastAsia="宋体" w:hAnsi="宋体" w:cs="宋体"/>
          <w:kern w:val="0"/>
          <w:sz w:val="24"/>
          <w:szCs w:val="24"/>
        </w:rPr>
      </w:pPr>
    </w:p>
    <w:p w14:paraId="29F8F155" w14:textId="4214CBF5" w:rsidR="00771B84" w:rsidRPr="00771B84" w:rsidRDefault="00771B84" w:rsidP="00771B84">
      <w:pPr>
        <w:widowControl/>
        <w:spacing w:afterLines="0" w:line="240" w:lineRule="auto"/>
        <w:ind w:firstLineChars="0" w:firstLine="0"/>
        <w:jc w:val="left"/>
        <w:rPr>
          <w:rFonts w:ascii="宋体" w:eastAsia="宋体" w:hAnsi="宋体" w:cs="宋体"/>
          <w:kern w:val="0"/>
          <w:sz w:val="24"/>
          <w:szCs w:val="24"/>
        </w:rPr>
      </w:pPr>
      <w:r w:rsidRPr="00771B84">
        <w:rPr>
          <w:rFonts w:ascii="宋体" w:eastAsia="宋体" w:hAnsi="宋体" w:cs="宋体"/>
          <w:noProof/>
          <w:kern w:val="0"/>
          <w:sz w:val="24"/>
          <w:szCs w:val="24"/>
        </w:rPr>
        <w:lastRenderedPageBreak/>
        <w:drawing>
          <wp:inline distT="0" distB="0" distL="0" distR="0" wp14:anchorId="22016128" wp14:editId="07063710">
            <wp:extent cx="5220000" cy="2783015"/>
            <wp:effectExtent l="0" t="0" r="0" b="0"/>
            <wp:docPr id="12" name="图片 12" descr="C:\Users\zixun\AppData\Roaming\Tencent\Users\2850969916\QQEIM\WinTemp\RichOle\}]WY26{9@KTO$}7{HH4)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ixun\AppData\Roaming\Tencent\Users\2850969916\QQEIM\WinTemp\RichOle\}]WY26{9@KTO$}7{HH4)J$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2538C047" w14:textId="77777777" w:rsidR="00E44096" w:rsidRPr="00BB7F2C" w:rsidRDefault="00E44096" w:rsidP="00BB7F2C">
      <w:pPr>
        <w:widowControl/>
        <w:spacing w:afterLines="0" w:line="240" w:lineRule="auto"/>
        <w:ind w:firstLineChars="0" w:firstLine="0"/>
        <w:jc w:val="center"/>
        <w:rPr>
          <w:rFonts w:ascii="宋体" w:eastAsia="宋体" w:hAnsi="宋体" w:cs="宋体"/>
          <w:kern w:val="0"/>
          <w:sz w:val="24"/>
          <w:szCs w:val="24"/>
        </w:rPr>
      </w:pPr>
    </w:p>
    <w:p w14:paraId="0D3531CC" w14:textId="77777777" w:rsidR="005C740D" w:rsidRDefault="005C740D" w:rsidP="00C92491">
      <w:pPr>
        <w:pStyle w:val="4"/>
        <w:spacing w:after="156"/>
        <w:ind w:left="0" w:firstLine="420"/>
      </w:pPr>
      <w:r>
        <w:t>意见反馈</w:t>
      </w:r>
    </w:p>
    <w:p w14:paraId="4CC415F5" w14:textId="77777777" w:rsidR="005C740D" w:rsidRDefault="005C740D" w:rsidP="005C740D">
      <w:pPr>
        <w:spacing w:after="156"/>
        <w:ind w:firstLine="420"/>
      </w:pPr>
      <w:r>
        <w:rPr>
          <w:rFonts w:hint="eastAsia"/>
        </w:rPr>
        <w:t>“意见反馈”图标位于平台首页上方靠左的位置，此外，在平台页面左侧的功能栏中，也可找到“意见反馈”选项。</w:t>
      </w:r>
    </w:p>
    <w:p w14:paraId="6952240E" w14:textId="28163980" w:rsidR="00771B84" w:rsidRPr="00771B84" w:rsidRDefault="00771B84" w:rsidP="00771B84">
      <w:pPr>
        <w:widowControl/>
        <w:spacing w:afterLines="0" w:line="240" w:lineRule="auto"/>
        <w:ind w:firstLineChars="0" w:firstLine="0"/>
        <w:jc w:val="left"/>
        <w:rPr>
          <w:rFonts w:ascii="宋体" w:eastAsia="宋体" w:hAnsi="宋体" w:cs="宋体"/>
          <w:kern w:val="0"/>
          <w:sz w:val="24"/>
          <w:szCs w:val="24"/>
        </w:rPr>
      </w:pPr>
      <w:r w:rsidRPr="00771B84">
        <w:rPr>
          <w:rFonts w:ascii="宋体" w:eastAsia="宋体" w:hAnsi="宋体" w:cs="宋体"/>
          <w:noProof/>
          <w:kern w:val="0"/>
          <w:sz w:val="24"/>
          <w:szCs w:val="24"/>
        </w:rPr>
        <w:drawing>
          <wp:inline distT="0" distB="0" distL="0" distR="0" wp14:anchorId="1193ACA0" wp14:editId="1CFC20BB">
            <wp:extent cx="5220000" cy="2776135"/>
            <wp:effectExtent l="0" t="0" r="0" b="0"/>
            <wp:docPr id="14" name="图片 14" descr="C:\Users\zixun\AppData\Roaming\Tencent\Users\2850969916\QQEIM\WinTemp\RichOle\)CKP0[RD{TAR4R@9CGC$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ixun\AppData\Roaming\Tencent\Users\2850969916\QQEIM\WinTemp\RichOle\)CKP0[RD{TAR4R@9CGC$IN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0000" cy="2776135"/>
                    </a:xfrm>
                    <a:prstGeom prst="rect">
                      <a:avLst/>
                    </a:prstGeom>
                    <a:noFill/>
                    <a:ln>
                      <a:noFill/>
                    </a:ln>
                  </pic:spPr>
                </pic:pic>
              </a:graphicData>
            </a:graphic>
          </wp:inline>
        </w:drawing>
      </w:r>
    </w:p>
    <w:p w14:paraId="4E144B98" w14:textId="77777777" w:rsidR="00771B84" w:rsidRPr="00D24512" w:rsidRDefault="00771B84" w:rsidP="00D24512">
      <w:pPr>
        <w:widowControl/>
        <w:spacing w:afterLines="0" w:line="240" w:lineRule="auto"/>
        <w:ind w:firstLineChars="0" w:firstLine="0"/>
        <w:jc w:val="center"/>
        <w:rPr>
          <w:rFonts w:ascii="宋体" w:eastAsia="宋体" w:hAnsi="宋体" w:cs="宋体"/>
          <w:kern w:val="0"/>
          <w:sz w:val="24"/>
          <w:szCs w:val="24"/>
        </w:rPr>
      </w:pPr>
    </w:p>
    <w:p w14:paraId="0BCA7FBB" w14:textId="77777777" w:rsidR="005C740D" w:rsidRDefault="00214197" w:rsidP="005C740D">
      <w:pPr>
        <w:spacing w:after="156"/>
        <w:ind w:firstLine="420"/>
      </w:pPr>
      <w:r>
        <w:rPr>
          <w:rFonts w:hint="eastAsia"/>
        </w:rPr>
        <w:t>意见反馈用于展示调查过程中</w:t>
      </w:r>
      <w:r w:rsidR="005C740D">
        <w:rPr>
          <w:rFonts w:hint="eastAsia"/>
        </w:rPr>
        <w:t>，教师、学生对于一些</w:t>
      </w:r>
      <w:r w:rsidR="008F4AA1">
        <w:rPr>
          <w:rFonts w:hint="eastAsia"/>
        </w:rPr>
        <w:t>意见反馈题型（</w:t>
      </w:r>
      <w:r w:rsidR="005C740D">
        <w:rPr>
          <w:rFonts w:hint="eastAsia"/>
        </w:rPr>
        <w:t>开放式填空题目</w:t>
      </w:r>
      <w:r w:rsidR="008F4AA1">
        <w:rPr>
          <w:rFonts w:hint="eastAsia"/>
        </w:rPr>
        <w:t>）</w:t>
      </w:r>
      <w:r w:rsidR="005C740D">
        <w:rPr>
          <w:rFonts w:hint="eastAsia"/>
        </w:rPr>
        <w:t>的回答。</w:t>
      </w:r>
      <w:r w:rsidR="008F4AA1">
        <w:rPr>
          <w:rFonts w:hint="eastAsia"/>
        </w:rPr>
        <w:t>在意见反馈中可通过搜索关键字查找教师关心的内容。</w:t>
      </w:r>
    </w:p>
    <w:p w14:paraId="7292E1A7" w14:textId="77777777" w:rsidR="005C740D" w:rsidRDefault="008F4AA1" w:rsidP="005C740D">
      <w:pPr>
        <w:spacing w:after="156"/>
        <w:ind w:firstLine="420"/>
      </w:pPr>
      <w:r>
        <w:t>需要注意的是</w:t>
      </w:r>
      <w:r w:rsidR="005C740D">
        <w:t>在参考意见反馈结果时</w:t>
      </w:r>
      <w:r w:rsidR="005C740D">
        <w:rPr>
          <w:rFonts w:hint="eastAsia"/>
        </w:rPr>
        <w:t>，</w:t>
      </w:r>
      <w:r w:rsidR="005C740D">
        <w:t>请尽量挑选价值</w:t>
      </w:r>
      <w:r w:rsidR="005C740D">
        <w:rPr>
          <w:rFonts w:hint="eastAsia"/>
        </w:rPr>
        <w:t>、</w:t>
      </w:r>
      <w:r w:rsidR="005C740D">
        <w:t>内容明确的回答进行分析</w:t>
      </w:r>
      <w:r w:rsidR="005C740D">
        <w:rPr>
          <w:rFonts w:hint="eastAsia"/>
        </w:rPr>
        <w:t>，着</w:t>
      </w:r>
      <w:r w:rsidR="005C740D">
        <w:rPr>
          <w:rFonts w:hint="eastAsia"/>
        </w:rPr>
        <w:lastRenderedPageBreak/>
        <w:t>重关注答题者共同</w:t>
      </w:r>
      <w:r w:rsidR="001C724D">
        <w:rPr>
          <w:rFonts w:hint="eastAsia"/>
        </w:rPr>
        <w:t>反映</w:t>
      </w:r>
      <w:r w:rsidR="005C740D">
        <w:rPr>
          <w:rFonts w:hint="eastAsia"/>
        </w:rPr>
        <w:t>的问题。</w:t>
      </w:r>
    </w:p>
    <w:p w14:paraId="07E7B0C4" w14:textId="77777777" w:rsidR="00891C47" w:rsidRDefault="001C724D" w:rsidP="008F4AA1">
      <w:pPr>
        <w:spacing w:after="156"/>
        <w:ind w:firstLineChars="0" w:firstLine="0"/>
        <w:jc w:val="center"/>
      </w:pPr>
      <w:r>
        <w:rPr>
          <w:noProof/>
        </w:rPr>
        <w:drawing>
          <wp:inline distT="0" distB="0" distL="0" distR="0" wp14:anchorId="0104BD93" wp14:editId="2DE96634">
            <wp:extent cx="5274310" cy="24034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5419"/>
                    <a:stretch/>
                  </pic:blipFill>
                  <pic:spPr bwMode="auto">
                    <a:xfrm>
                      <a:off x="0" y="0"/>
                      <a:ext cx="5274310" cy="2403475"/>
                    </a:xfrm>
                    <a:prstGeom prst="rect">
                      <a:avLst/>
                    </a:prstGeom>
                    <a:ln>
                      <a:noFill/>
                    </a:ln>
                    <a:extLst>
                      <a:ext uri="{53640926-AAD7-44D8-BBD7-CCE9431645EC}">
                        <a14:shadowObscured xmlns:a14="http://schemas.microsoft.com/office/drawing/2010/main"/>
                      </a:ext>
                    </a:extLst>
                  </pic:spPr>
                </pic:pic>
              </a:graphicData>
            </a:graphic>
          </wp:inline>
        </w:drawing>
      </w:r>
    </w:p>
    <w:p w14:paraId="5E7514A9" w14:textId="77777777" w:rsidR="00891C47" w:rsidRDefault="00891C47" w:rsidP="00891C47">
      <w:pPr>
        <w:spacing w:after="156"/>
        <w:ind w:firstLineChars="0" w:firstLine="0"/>
        <w:jc w:val="left"/>
      </w:pPr>
    </w:p>
    <w:p w14:paraId="4CA67FD8" w14:textId="77777777" w:rsidR="005C740D" w:rsidRDefault="005C740D" w:rsidP="008F4AA1">
      <w:pPr>
        <w:pStyle w:val="3"/>
        <w:spacing w:after="156"/>
      </w:pPr>
      <w:bookmarkStart w:id="7" w:name="_Toc429290293"/>
      <w:r>
        <w:t>我的任务</w:t>
      </w:r>
      <w:bookmarkEnd w:id="7"/>
    </w:p>
    <w:p w14:paraId="2A836340" w14:textId="77777777" w:rsidR="005C740D" w:rsidRDefault="005C740D" w:rsidP="005C740D">
      <w:pPr>
        <w:spacing w:after="156"/>
        <w:ind w:firstLine="420"/>
        <w:jc w:val="left"/>
      </w:pPr>
      <w:r>
        <w:rPr>
          <w:rFonts w:hint="eastAsia"/>
        </w:rPr>
        <w:t>“我的任</w:t>
      </w:r>
      <w:r w:rsidR="00833C3E">
        <w:rPr>
          <w:rFonts w:hint="eastAsia"/>
        </w:rPr>
        <w:t>务”可以在平台页面左侧功能栏内找到，用于查看自己需要填写的问卷</w:t>
      </w:r>
      <w:r>
        <w:rPr>
          <w:rFonts w:hint="eastAsia"/>
        </w:rPr>
        <w:t>和已经填写完提交的问卷。</w:t>
      </w:r>
    </w:p>
    <w:p w14:paraId="0D8369AA" w14:textId="77777777" w:rsidR="005C740D" w:rsidRDefault="00833C3E" w:rsidP="005C740D">
      <w:pPr>
        <w:spacing w:after="156"/>
        <w:ind w:firstLine="420"/>
        <w:jc w:val="left"/>
      </w:pPr>
      <w:r>
        <w:rPr>
          <w:rFonts w:hint="eastAsia"/>
        </w:rPr>
        <w:t>此外，平台主页左上方的“新任务”图标</w:t>
      </w:r>
      <w:r w:rsidR="005C740D">
        <w:rPr>
          <w:rFonts w:hint="eastAsia"/>
        </w:rPr>
        <w:t>具有相同功能。</w:t>
      </w:r>
    </w:p>
    <w:p w14:paraId="05796951" w14:textId="67097945" w:rsidR="000E227C" w:rsidRPr="000E227C" w:rsidRDefault="00771B84" w:rsidP="000E227C">
      <w:pPr>
        <w:widowControl/>
        <w:spacing w:afterLines="0" w:line="240" w:lineRule="auto"/>
        <w:ind w:firstLineChars="0" w:firstLine="0"/>
        <w:jc w:val="center"/>
        <w:rPr>
          <w:rFonts w:ascii="宋体" w:eastAsia="宋体" w:hAnsi="宋体" w:cs="宋体"/>
          <w:kern w:val="0"/>
          <w:sz w:val="24"/>
          <w:szCs w:val="24"/>
        </w:rPr>
      </w:pPr>
      <w:r w:rsidRPr="00771B84">
        <w:rPr>
          <w:rFonts w:ascii="宋体" w:eastAsia="宋体" w:hAnsi="宋体" w:cs="宋体"/>
          <w:noProof/>
          <w:kern w:val="0"/>
          <w:sz w:val="24"/>
          <w:szCs w:val="24"/>
        </w:rPr>
        <w:drawing>
          <wp:inline distT="0" distB="0" distL="0" distR="0" wp14:anchorId="717E4513" wp14:editId="142CD128">
            <wp:extent cx="5220000" cy="2769255"/>
            <wp:effectExtent l="0" t="0" r="0" b="0"/>
            <wp:docPr id="15" name="图片 15" descr="C:\Users\zixun\AppData\Roaming\Tencent\Users\2850969916\QQEIM\WinTemp\RichOle\WX47BJT[%)RYS(643H}GK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ixun\AppData\Roaming\Tencent\Users\2850969916\QQEIM\WinTemp\RichOle\WX47BJT[%)RYS(643H}GKSQ.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0000" cy="2769255"/>
                    </a:xfrm>
                    <a:prstGeom prst="rect">
                      <a:avLst/>
                    </a:prstGeom>
                    <a:noFill/>
                    <a:ln>
                      <a:noFill/>
                    </a:ln>
                  </pic:spPr>
                </pic:pic>
              </a:graphicData>
            </a:graphic>
          </wp:inline>
        </w:drawing>
      </w:r>
    </w:p>
    <w:p w14:paraId="1DC9F1A4" w14:textId="1660AAB3" w:rsidR="00891C47" w:rsidRDefault="00891C47" w:rsidP="00C30FE7">
      <w:pPr>
        <w:widowControl/>
        <w:spacing w:afterLines="0" w:line="240" w:lineRule="auto"/>
        <w:ind w:firstLineChars="0" w:firstLine="0"/>
        <w:jc w:val="center"/>
        <w:rPr>
          <w:rFonts w:ascii="宋体" w:eastAsia="宋体" w:hAnsi="宋体" w:cs="宋体"/>
          <w:kern w:val="0"/>
          <w:sz w:val="24"/>
          <w:szCs w:val="24"/>
        </w:rPr>
      </w:pPr>
    </w:p>
    <w:p w14:paraId="3D416756" w14:textId="6892CD58" w:rsidR="00771B84" w:rsidRDefault="00771B84" w:rsidP="00C30FE7">
      <w:pPr>
        <w:widowControl/>
        <w:spacing w:afterLines="0" w:line="240" w:lineRule="auto"/>
        <w:ind w:firstLineChars="0" w:firstLine="0"/>
        <w:jc w:val="center"/>
        <w:rPr>
          <w:rFonts w:ascii="宋体" w:eastAsia="宋体" w:hAnsi="宋体" w:cs="宋体"/>
          <w:kern w:val="0"/>
          <w:sz w:val="24"/>
          <w:szCs w:val="24"/>
        </w:rPr>
      </w:pPr>
      <w:r w:rsidRPr="00771B84">
        <w:rPr>
          <w:rFonts w:ascii="宋体" w:eastAsia="宋体" w:hAnsi="宋体" w:cs="宋体"/>
          <w:noProof/>
          <w:kern w:val="0"/>
          <w:sz w:val="24"/>
          <w:szCs w:val="24"/>
        </w:rPr>
        <w:lastRenderedPageBreak/>
        <w:drawing>
          <wp:inline distT="0" distB="0" distL="0" distR="0" wp14:anchorId="62DC9A2F" wp14:editId="4413E885">
            <wp:extent cx="5220000" cy="2783015"/>
            <wp:effectExtent l="0" t="0" r="0" b="0"/>
            <wp:docPr id="16" name="图片 16" descr="C:\Users\zixun\AppData\Roaming\Tencent\Users\2850969916\QQEIM\WinTemp\RichOle\}]WY26{9@KTO$}7{HH4)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ixun\AppData\Roaming\Tencent\Users\2850969916\QQEIM\WinTemp\RichOle\}]WY26{9@KTO$}7{HH4)J$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6747D04E" w14:textId="77777777" w:rsidR="00891C47" w:rsidRPr="00C30FE7" w:rsidRDefault="00891C47" w:rsidP="00891C47">
      <w:pPr>
        <w:widowControl/>
        <w:spacing w:afterLines="0"/>
        <w:ind w:firstLineChars="0" w:firstLine="0"/>
        <w:jc w:val="left"/>
        <w:rPr>
          <w:rFonts w:ascii="宋体" w:eastAsia="宋体" w:hAnsi="宋体" w:cs="宋体"/>
          <w:kern w:val="0"/>
          <w:sz w:val="24"/>
          <w:szCs w:val="24"/>
        </w:rPr>
      </w:pPr>
    </w:p>
    <w:p w14:paraId="490F3539" w14:textId="77777777" w:rsidR="005C740D" w:rsidRDefault="005C740D" w:rsidP="008F4AA1">
      <w:pPr>
        <w:pStyle w:val="3"/>
        <w:spacing w:after="156"/>
      </w:pPr>
      <w:bookmarkStart w:id="8" w:name="_Toc429290294"/>
      <w:r>
        <w:t>我的评价</w:t>
      </w:r>
      <w:bookmarkEnd w:id="8"/>
    </w:p>
    <w:p w14:paraId="6779B355" w14:textId="77777777" w:rsidR="005C740D" w:rsidRDefault="005C740D" w:rsidP="005C740D">
      <w:pPr>
        <w:spacing w:after="156"/>
        <w:ind w:firstLine="420"/>
      </w:pPr>
      <w:r>
        <w:rPr>
          <w:rFonts w:hint="eastAsia"/>
        </w:rPr>
        <w:t>“我的评价”可以在平台页面左侧功能栏内找到，用于查看</w:t>
      </w:r>
      <w:r w:rsidR="00873BE3">
        <w:rPr>
          <w:rFonts w:hint="eastAsia"/>
        </w:rPr>
        <w:t>用户被</w:t>
      </w:r>
      <w:r>
        <w:rPr>
          <w:rFonts w:hint="eastAsia"/>
        </w:rPr>
        <w:t>评价</w:t>
      </w:r>
      <w:r w:rsidR="00873BE3">
        <w:rPr>
          <w:rFonts w:hint="eastAsia"/>
        </w:rPr>
        <w:t>的</w:t>
      </w:r>
      <w:r>
        <w:rPr>
          <w:rFonts w:hint="eastAsia"/>
        </w:rPr>
        <w:t>结果。根据调查时间点、针对问题的不同，分为阶段性评价和结果性评价。</w:t>
      </w:r>
    </w:p>
    <w:p w14:paraId="49869425" w14:textId="7129338F" w:rsidR="00B75307" w:rsidRPr="00B75307" w:rsidRDefault="00B75307" w:rsidP="00B75307">
      <w:pPr>
        <w:widowControl/>
        <w:spacing w:afterLines="0" w:line="240" w:lineRule="auto"/>
        <w:ind w:firstLineChars="0" w:firstLine="0"/>
        <w:jc w:val="left"/>
        <w:rPr>
          <w:rFonts w:ascii="宋体" w:eastAsia="宋体" w:hAnsi="宋体" w:cs="宋体"/>
          <w:kern w:val="0"/>
          <w:sz w:val="24"/>
          <w:szCs w:val="24"/>
        </w:rPr>
      </w:pPr>
      <w:r w:rsidRPr="00B75307">
        <w:rPr>
          <w:rFonts w:ascii="宋体" w:eastAsia="宋体" w:hAnsi="宋体" w:cs="宋体"/>
          <w:noProof/>
          <w:kern w:val="0"/>
          <w:sz w:val="24"/>
          <w:szCs w:val="24"/>
        </w:rPr>
        <w:drawing>
          <wp:inline distT="0" distB="0" distL="0" distR="0" wp14:anchorId="4CC55624" wp14:editId="600057EB">
            <wp:extent cx="5220000" cy="2779702"/>
            <wp:effectExtent l="0" t="0" r="0" b="0"/>
            <wp:docPr id="20" name="图片 20" descr="C:\Users\zixun\AppData\Roaming\Tencent\Users\2850969916\QQEIM\WinTemp\RichOle\%LR$4~241MSJRY064{Y_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ixun\AppData\Roaming\Tencent\Users\2850969916\QQEIM\WinTemp\RichOle\%LR$4~241MSJRY064{Y_G(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144C40E9" w14:textId="77777777" w:rsidR="00771B84" w:rsidRPr="00DF4F26" w:rsidRDefault="00771B84" w:rsidP="00DF4F26">
      <w:pPr>
        <w:widowControl/>
        <w:spacing w:afterLines="0" w:line="240" w:lineRule="auto"/>
        <w:ind w:firstLineChars="0" w:firstLine="0"/>
        <w:jc w:val="center"/>
        <w:rPr>
          <w:rFonts w:ascii="宋体" w:eastAsia="宋体" w:hAnsi="宋体" w:cs="宋体"/>
          <w:kern w:val="0"/>
          <w:sz w:val="24"/>
          <w:szCs w:val="24"/>
        </w:rPr>
      </w:pPr>
    </w:p>
    <w:p w14:paraId="659FFFAD" w14:textId="77777777" w:rsidR="005C740D" w:rsidRDefault="001C724D" w:rsidP="005C740D">
      <w:pPr>
        <w:spacing w:after="156"/>
        <w:ind w:firstLine="420"/>
      </w:pPr>
      <w:r>
        <w:rPr>
          <w:noProof/>
        </w:rPr>
        <w:lastRenderedPageBreak/>
        <w:drawing>
          <wp:anchor distT="0" distB="0" distL="114300" distR="114300" simplePos="0" relativeHeight="251658240" behindDoc="0" locked="0" layoutInCell="1" allowOverlap="1" wp14:anchorId="24415853" wp14:editId="79E624D7">
            <wp:simplePos x="0" y="0"/>
            <wp:positionH relativeFrom="column">
              <wp:posOffset>-16510</wp:posOffset>
            </wp:positionH>
            <wp:positionV relativeFrom="paragraph">
              <wp:posOffset>1009015</wp:posOffset>
            </wp:positionV>
            <wp:extent cx="5274310" cy="2397125"/>
            <wp:effectExtent l="0" t="0" r="2540" b="3175"/>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5643"/>
                    <a:stretch/>
                  </pic:blipFill>
                  <pic:spPr bwMode="auto">
                    <a:xfrm>
                      <a:off x="0" y="0"/>
                      <a:ext cx="5274310" cy="2397125"/>
                    </a:xfrm>
                    <a:prstGeom prst="rect">
                      <a:avLst/>
                    </a:prstGeom>
                    <a:ln>
                      <a:noFill/>
                    </a:ln>
                    <a:extLst>
                      <a:ext uri="{53640926-AAD7-44D8-BBD7-CCE9431645EC}">
                        <a14:shadowObscured xmlns:a14="http://schemas.microsoft.com/office/drawing/2010/main"/>
                      </a:ext>
                    </a:extLst>
                  </pic:spPr>
                </pic:pic>
              </a:graphicData>
            </a:graphic>
          </wp:anchor>
        </w:drawing>
      </w:r>
      <w:r w:rsidR="005C740D">
        <w:t>以阶段性评价</w:t>
      </w:r>
      <w:r w:rsidR="005C740D">
        <w:rPr>
          <w:rFonts w:hint="eastAsia"/>
        </w:rPr>
        <w:t>为例，该功能可以辅助教师查看学生评价自己的问卷名称、针对的课程、开始答题时间、结束答题时间、</w:t>
      </w:r>
      <w:proofErr w:type="gramStart"/>
      <w:r w:rsidR="005C740D">
        <w:rPr>
          <w:rFonts w:hint="eastAsia"/>
        </w:rPr>
        <w:t>答题率</w:t>
      </w:r>
      <w:proofErr w:type="gramEnd"/>
      <w:r w:rsidR="005C740D">
        <w:rPr>
          <w:rFonts w:hint="eastAsia"/>
        </w:rPr>
        <w:t>和统计分析结果</w:t>
      </w:r>
      <w:r w:rsidR="00873BE3">
        <w:rPr>
          <w:rFonts w:hint="eastAsia"/>
        </w:rPr>
        <w:t>。</w:t>
      </w:r>
    </w:p>
    <w:p w14:paraId="46207CA5" w14:textId="77777777" w:rsidR="005C740D" w:rsidRDefault="005C740D" w:rsidP="00694CCB">
      <w:pPr>
        <w:spacing w:after="156"/>
        <w:ind w:firstLineChars="0" w:firstLine="0"/>
      </w:pPr>
    </w:p>
    <w:p w14:paraId="675A95E3" w14:textId="77777777" w:rsidR="005C740D" w:rsidRDefault="005C740D" w:rsidP="00891C47">
      <w:pPr>
        <w:spacing w:afterLines="0"/>
        <w:ind w:firstLine="420"/>
      </w:pPr>
      <w:r>
        <w:t>点击最右侧的</w:t>
      </w:r>
      <w:r>
        <w:rPr>
          <w:rFonts w:hint="eastAsia"/>
        </w:rPr>
        <w:t>“操作”下的图标，即可出现统计结果的查看页面。</w:t>
      </w:r>
    </w:p>
    <w:p w14:paraId="19351E67" w14:textId="77777777" w:rsidR="005C740D" w:rsidRDefault="005C740D" w:rsidP="00891C47">
      <w:pPr>
        <w:spacing w:after="156"/>
        <w:ind w:firstLineChars="0" w:firstLine="0"/>
      </w:pPr>
      <w:r>
        <w:rPr>
          <w:noProof/>
        </w:rPr>
        <w:drawing>
          <wp:inline distT="0" distB="0" distL="0" distR="0" wp14:anchorId="0D205142" wp14:editId="2BD9FBE9">
            <wp:extent cx="5274310" cy="24034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5419"/>
                    <a:stretch/>
                  </pic:blipFill>
                  <pic:spPr bwMode="auto">
                    <a:xfrm>
                      <a:off x="0" y="0"/>
                      <a:ext cx="5274310" cy="2403475"/>
                    </a:xfrm>
                    <a:prstGeom prst="rect">
                      <a:avLst/>
                    </a:prstGeom>
                    <a:ln>
                      <a:noFill/>
                    </a:ln>
                    <a:extLst>
                      <a:ext uri="{53640926-AAD7-44D8-BBD7-CCE9431645EC}">
                        <a14:shadowObscured xmlns:a14="http://schemas.microsoft.com/office/drawing/2010/main"/>
                      </a:ext>
                    </a:extLst>
                  </pic:spPr>
                </pic:pic>
              </a:graphicData>
            </a:graphic>
          </wp:inline>
        </w:drawing>
      </w:r>
    </w:p>
    <w:p w14:paraId="25DC0F57" w14:textId="77777777" w:rsidR="00891C47" w:rsidRDefault="00891C47" w:rsidP="00891C47">
      <w:pPr>
        <w:spacing w:afterLines="0" w:line="240" w:lineRule="auto"/>
        <w:ind w:firstLineChars="0" w:firstLine="0"/>
      </w:pPr>
    </w:p>
    <w:p w14:paraId="06453FBF" w14:textId="77777777" w:rsidR="005C740D" w:rsidRDefault="005C740D" w:rsidP="00906A73">
      <w:pPr>
        <w:pStyle w:val="3"/>
        <w:spacing w:after="156"/>
      </w:pPr>
      <w:bookmarkStart w:id="9" w:name="_Toc429290295"/>
      <w:r>
        <w:t>指标库</w:t>
      </w:r>
      <w:bookmarkEnd w:id="9"/>
    </w:p>
    <w:p w14:paraId="29AB2C46" w14:textId="77777777" w:rsidR="005C740D" w:rsidRDefault="005C740D" w:rsidP="00833C3E">
      <w:pPr>
        <w:spacing w:after="156"/>
        <w:ind w:firstLine="420"/>
      </w:pPr>
      <w:r>
        <w:rPr>
          <w:rFonts w:hint="eastAsia"/>
        </w:rPr>
        <w:t>“</w:t>
      </w:r>
      <w:r>
        <w:t>指标库</w:t>
      </w:r>
      <w:r>
        <w:rPr>
          <w:rFonts w:hint="eastAsia"/>
        </w:rPr>
        <w:t>”</w:t>
      </w:r>
      <w:r>
        <w:t>中</w:t>
      </w:r>
      <w:r>
        <w:rPr>
          <w:rFonts w:hint="eastAsia"/>
        </w:rPr>
        <w:t>记录了麦可思提供的近</w:t>
      </w:r>
      <w:r>
        <w:rPr>
          <w:rFonts w:hint="eastAsia"/>
        </w:rPr>
        <w:t>200</w:t>
      </w:r>
      <w:r w:rsidR="001430F8">
        <w:rPr>
          <w:rFonts w:hint="eastAsia"/>
        </w:rPr>
        <w:t>个教学评价标准问题</w:t>
      </w:r>
      <w:r>
        <w:rPr>
          <w:rFonts w:hint="eastAsia"/>
        </w:rPr>
        <w:t>，供学校进行参考。其中，各指标按照问题受众人群的不同进行了分类，如“课程满意度—学生”、“课程难度—学生”为测量学生对于教学评价的指标库；“课堂氛围—同行”、“课堂进度—同行”用于进行同行评价使用。</w:t>
      </w:r>
    </w:p>
    <w:p w14:paraId="74F7AF71" w14:textId="3A195DC8" w:rsidR="00360FE1" w:rsidRPr="00360FE1" w:rsidRDefault="00360FE1" w:rsidP="00360FE1">
      <w:pPr>
        <w:widowControl/>
        <w:spacing w:afterLines="0" w:line="240" w:lineRule="auto"/>
        <w:ind w:firstLineChars="0" w:firstLine="0"/>
        <w:jc w:val="left"/>
        <w:rPr>
          <w:rFonts w:ascii="宋体" w:eastAsia="宋体" w:hAnsi="宋体" w:cs="宋体"/>
          <w:kern w:val="0"/>
          <w:sz w:val="24"/>
          <w:szCs w:val="24"/>
        </w:rPr>
      </w:pPr>
      <w:r w:rsidRPr="00360FE1">
        <w:rPr>
          <w:rFonts w:ascii="宋体" w:eastAsia="宋体" w:hAnsi="宋体" w:cs="宋体"/>
          <w:noProof/>
          <w:kern w:val="0"/>
          <w:sz w:val="24"/>
          <w:szCs w:val="24"/>
        </w:rPr>
        <w:lastRenderedPageBreak/>
        <w:drawing>
          <wp:inline distT="0" distB="0" distL="0" distR="0" wp14:anchorId="778CF09D" wp14:editId="0C6ACB79">
            <wp:extent cx="5220000" cy="2786582"/>
            <wp:effectExtent l="0" t="0" r="0" b="0"/>
            <wp:docPr id="21" name="图片 21" descr="C:\Users\zixun\AppData\Roaming\Tencent\Users\2850969916\QQEIM\WinTemp\RichOle\EFKW)20U%MZ~5MZ7)H~BA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ixun\AppData\Roaming\Tencent\Users\2850969916\QQEIM\WinTemp\RichOle\EFKW)20U%MZ~5MZ7)H~BAZQ.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66583B72" w14:textId="77777777" w:rsidR="00360FE1" w:rsidRPr="00891C47" w:rsidRDefault="00360FE1" w:rsidP="00891C47">
      <w:pPr>
        <w:widowControl/>
        <w:spacing w:afterLines="0" w:line="240" w:lineRule="auto"/>
        <w:ind w:firstLineChars="0" w:firstLine="0"/>
        <w:jc w:val="center"/>
        <w:rPr>
          <w:rFonts w:ascii="宋体" w:eastAsia="宋体" w:hAnsi="宋体" w:cs="宋体"/>
          <w:kern w:val="0"/>
          <w:sz w:val="24"/>
          <w:szCs w:val="24"/>
        </w:rPr>
      </w:pPr>
    </w:p>
    <w:p w14:paraId="51B40E63" w14:textId="77777777" w:rsidR="006314FC" w:rsidRDefault="006314FC" w:rsidP="001430F8">
      <w:pPr>
        <w:spacing w:after="156"/>
        <w:ind w:firstLineChars="0" w:firstLine="0"/>
        <w:jc w:val="left"/>
      </w:pPr>
    </w:p>
    <w:p w14:paraId="0398D6F7" w14:textId="77777777" w:rsidR="005C740D" w:rsidRDefault="005C740D" w:rsidP="00BC6E64">
      <w:pPr>
        <w:pStyle w:val="4"/>
        <w:numPr>
          <w:ilvl w:val="0"/>
          <w:numId w:val="18"/>
        </w:numPr>
        <w:spacing w:after="156"/>
      </w:pPr>
      <w:r>
        <w:rPr>
          <w:rFonts w:hint="eastAsia"/>
        </w:rPr>
        <w:t>指标库的新建、修改与删除</w:t>
      </w:r>
    </w:p>
    <w:p w14:paraId="197B83E5" w14:textId="77777777" w:rsidR="005C740D" w:rsidRDefault="00873BE3" w:rsidP="005C740D">
      <w:pPr>
        <w:spacing w:after="156"/>
        <w:ind w:firstLine="420"/>
        <w:jc w:val="left"/>
      </w:pPr>
      <w:r w:rsidRPr="00873BE3">
        <w:rPr>
          <w:rFonts w:hint="eastAsia"/>
        </w:rPr>
        <w:t>在指标库的主页面中，分为“共享指标库”和“私人指标库”。用户新建的指标都将保存在私人指标库中，校级和院系级管理员可以将私人指标库中的指标变更为共享指标。校级管理员共享的指标全校用户都可以使用，院系级管理员共享的指标仅本院系用户可以使用。在指标库页面中，</w:t>
      </w:r>
      <w:r w:rsidR="005C740D">
        <w:rPr>
          <w:rFonts w:hint="eastAsia"/>
        </w:rPr>
        <w:t>左侧指标库向下拖动，即可看到</w:t>
      </w:r>
      <w:r w:rsidR="00B22CAD">
        <w:rPr>
          <w:rFonts w:hint="eastAsia"/>
        </w:rPr>
        <w:t>“私人指标库”中的</w:t>
      </w:r>
      <w:r w:rsidR="005C740D">
        <w:rPr>
          <w:rFonts w:hint="eastAsia"/>
        </w:rPr>
        <w:t>“新建分类”按钮，</w:t>
      </w:r>
      <w:r w:rsidR="007132B9">
        <w:rPr>
          <w:rFonts w:hint="eastAsia"/>
        </w:rPr>
        <w:t>院系</w:t>
      </w:r>
      <w:r w:rsidR="005C740D">
        <w:rPr>
          <w:rFonts w:hint="eastAsia"/>
        </w:rPr>
        <w:t>管理员可以在</w:t>
      </w:r>
      <w:r w:rsidR="005C740D" w:rsidRPr="003B6C58">
        <w:rPr>
          <w:rFonts w:hint="eastAsia"/>
          <w:color w:val="000000" w:themeColor="text1"/>
        </w:rPr>
        <w:t>“</w:t>
      </w:r>
      <w:r w:rsidR="00ED6271" w:rsidRPr="003B6C58">
        <w:rPr>
          <w:rFonts w:hint="eastAsia"/>
          <w:color w:val="000000" w:themeColor="text1"/>
        </w:rPr>
        <w:t>私人</w:t>
      </w:r>
      <w:r w:rsidR="005C740D" w:rsidRPr="003B6C58">
        <w:rPr>
          <w:rFonts w:hint="eastAsia"/>
          <w:color w:val="000000" w:themeColor="text1"/>
        </w:rPr>
        <w:t>指标</w:t>
      </w:r>
      <w:r w:rsidR="005C740D">
        <w:rPr>
          <w:rFonts w:hint="eastAsia"/>
        </w:rPr>
        <w:t>库”中任意添加新的指标库类型。</w:t>
      </w:r>
    </w:p>
    <w:p w14:paraId="14FF99D0" w14:textId="18A74AB0" w:rsidR="00360FE1" w:rsidRPr="00360FE1" w:rsidRDefault="00360FE1" w:rsidP="00360FE1">
      <w:pPr>
        <w:widowControl/>
        <w:spacing w:afterLines="0" w:line="240" w:lineRule="auto"/>
        <w:ind w:firstLineChars="0" w:firstLine="0"/>
        <w:jc w:val="left"/>
        <w:rPr>
          <w:rFonts w:ascii="宋体" w:eastAsia="宋体" w:hAnsi="宋体" w:cs="宋体"/>
          <w:kern w:val="0"/>
          <w:sz w:val="24"/>
          <w:szCs w:val="24"/>
        </w:rPr>
      </w:pPr>
      <w:r w:rsidRPr="00360FE1">
        <w:rPr>
          <w:rFonts w:ascii="宋体" w:eastAsia="宋体" w:hAnsi="宋体" w:cs="宋体"/>
          <w:noProof/>
          <w:kern w:val="0"/>
          <w:sz w:val="24"/>
          <w:szCs w:val="24"/>
        </w:rPr>
        <w:drawing>
          <wp:inline distT="0" distB="0" distL="0" distR="0" wp14:anchorId="0FDC6446" wp14:editId="56FF21FB">
            <wp:extent cx="5220000" cy="2776135"/>
            <wp:effectExtent l="0" t="0" r="0" b="0"/>
            <wp:docPr id="22" name="图片 22" descr="C:\Users\zixun\AppData\Roaming\Tencent\Users\2850969916\QQEIM\WinTemp\RichOle\R9PUH5MFI)1(W_6SEOCN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ixun\AppData\Roaming\Tencent\Users\2850969916\QQEIM\WinTemp\RichOle\R9PUH5MFI)1(W_6SEOCNA[Q.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0000" cy="2776135"/>
                    </a:xfrm>
                    <a:prstGeom prst="rect">
                      <a:avLst/>
                    </a:prstGeom>
                    <a:noFill/>
                    <a:ln>
                      <a:noFill/>
                    </a:ln>
                  </pic:spPr>
                </pic:pic>
              </a:graphicData>
            </a:graphic>
          </wp:inline>
        </w:drawing>
      </w:r>
    </w:p>
    <w:p w14:paraId="66445560" w14:textId="77777777" w:rsidR="005C740D" w:rsidRDefault="005C740D" w:rsidP="001430F8">
      <w:pPr>
        <w:spacing w:after="156"/>
        <w:ind w:firstLine="420"/>
      </w:pPr>
      <w:r>
        <w:rPr>
          <w:rFonts w:hint="eastAsia"/>
        </w:rPr>
        <w:lastRenderedPageBreak/>
        <w:t>鼠标移至各指标库名称靠右一点位置，即可发现指标库的修改和删除选项。</w:t>
      </w:r>
      <w:r>
        <w:t>用于对指标库进行重命名</w:t>
      </w:r>
      <w:r>
        <w:rPr>
          <w:rFonts w:hint="eastAsia"/>
        </w:rPr>
        <w:t>，</w:t>
      </w:r>
      <w:r>
        <w:t>或直接删除选定的指标库</w:t>
      </w:r>
      <w:r>
        <w:rPr>
          <w:rFonts w:hint="eastAsia"/>
        </w:rPr>
        <w:t>。</w:t>
      </w:r>
    </w:p>
    <w:p w14:paraId="69FE6B59" w14:textId="3D08669B" w:rsidR="00360FE1" w:rsidRPr="00360FE1" w:rsidRDefault="00360FE1" w:rsidP="00360FE1">
      <w:pPr>
        <w:widowControl/>
        <w:spacing w:afterLines="0" w:line="240" w:lineRule="auto"/>
        <w:ind w:firstLineChars="0" w:firstLine="0"/>
        <w:jc w:val="left"/>
        <w:rPr>
          <w:rFonts w:ascii="宋体" w:eastAsia="宋体" w:hAnsi="宋体" w:cs="宋体"/>
          <w:kern w:val="0"/>
          <w:sz w:val="24"/>
          <w:szCs w:val="24"/>
        </w:rPr>
      </w:pPr>
      <w:r w:rsidRPr="00360FE1">
        <w:rPr>
          <w:rFonts w:ascii="宋体" w:eastAsia="宋体" w:hAnsi="宋体" w:cs="宋体"/>
          <w:noProof/>
          <w:kern w:val="0"/>
          <w:sz w:val="24"/>
          <w:szCs w:val="24"/>
        </w:rPr>
        <w:drawing>
          <wp:inline distT="0" distB="0" distL="0" distR="0" wp14:anchorId="37343C69" wp14:editId="0CB26A78">
            <wp:extent cx="5220000" cy="2783015"/>
            <wp:effectExtent l="0" t="0" r="0" b="0"/>
            <wp:docPr id="23" name="图片 23" descr="C:\Users\zixun\AppData\Roaming\Tencent\Users\2850969916\QQEIM\WinTemp\RichOle\MEXC797NKA@2BK0(O1CU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ixun\AppData\Roaming\Tencent\Users\2850969916\QQEIM\WinTemp\RichOle\MEXC797NKA@2BK0(O1CU1}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464FD299" w14:textId="77777777" w:rsidR="00360FE1" w:rsidRDefault="00360FE1" w:rsidP="00FE6A79">
      <w:pPr>
        <w:spacing w:after="156"/>
        <w:ind w:firstLineChars="0" w:firstLine="0"/>
        <w:jc w:val="center"/>
      </w:pPr>
    </w:p>
    <w:p w14:paraId="5488A8B2" w14:textId="77777777" w:rsidR="005C740D" w:rsidRDefault="005C740D" w:rsidP="00C92491">
      <w:pPr>
        <w:pStyle w:val="4"/>
        <w:spacing w:after="156"/>
        <w:ind w:left="0" w:firstLine="420"/>
      </w:pPr>
      <w:r>
        <w:rPr>
          <w:rFonts w:hint="eastAsia"/>
        </w:rPr>
        <w:t>指标的新建</w:t>
      </w:r>
    </w:p>
    <w:p w14:paraId="19BC8AAF" w14:textId="77777777" w:rsidR="005C740D" w:rsidRDefault="00D95C90" w:rsidP="005C740D">
      <w:pPr>
        <w:spacing w:after="156"/>
        <w:ind w:firstLine="420"/>
        <w:jc w:val="left"/>
      </w:pPr>
      <w:r>
        <w:rPr>
          <w:rFonts w:hint="eastAsia"/>
        </w:rPr>
        <w:t>在“私人指标库”中，</w:t>
      </w:r>
      <w:r w:rsidR="007132B9">
        <w:rPr>
          <w:rFonts w:hint="eastAsia"/>
        </w:rPr>
        <w:t>院系</w:t>
      </w:r>
      <w:r w:rsidR="005C740D">
        <w:t>管理员拥有新建指标的权限</w:t>
      </w:r>
      <w:r w:rsidR="005C740D">
        <w:rPr>
          <w:rFonts w:hint="eastAsia"/>
        </w:rPr>
        <w:t>，</w:t>
      </w:r>
      <w:r w:rsidR="005C740D">
        <w:t>点击页面上方的</w:t>
      </w:r>
      <w:r w:rsidR="005C740D">
        <w:rPr>
          <w:rFonts w:hint="eastAsia"/>
        </w:rPr>
        <w:t>“新建指标”按钮，即可进入新建指标页面。</w:t>
      </w:r>
    </w:p>
    <w:p w14:paraId="16BF6AF9" w14:textId="0ECFE4C1" w:rsidR="00360FE1" w:rsidRPr="00360FE1" w:rsidRDefault="00360FE1" w:rsidP="00360FE1">
      <w:pPr>
        <w:widowControl/>
        <w:spacing w:afterLines="0" w:line="240" w:lineRule="auto"/>
        <w:ind w:firstLineChars="0" w:firstLine="0"/>
        <w:jc w:val="left"/>
        <w:rPr>
          <w:rFonts w:ascii="宋体" w:eastAsia="宋体" w:hAnsi="宋体" w:cs="宋体"/>
          <w:kern w:val="0"/>
          <w:sz w:val="24"/>
          <w:szCs w:val="24"/>
        </w:rPr>
      </w:pPr>
      <w:r w:rsidRPr="00360FE1">
        <w:rPr>
          <w:rFonts w:ascii="宋体" w:eastAsia="宋体" w:hAnsi="宋体" w:cs="宋体"/>
          <w:noProof/>
          <w:kern w:val="0"/>
          <w:sz w:val="24"/>
          <w:szCs w:val="24"/>
        </w:rPr>
        <w:drawing>
          <wp:inline distT="0" distB="0" distL="0" distR="0" wp14:anchorId="53C3B9E5" wp14:editId="613624D5">
            <wp:extent cx="5220000" cy="2779702"/>
            <wp:effectExtent l="0" t="0" r="0" b="0"/>
            <wp:docPr id="33" name="图片 33" descr="C:\Users\zixun\AppData\Roaming\Tencent\Users\2850969916\QQEIM\WinTemp\RichOle\@[A66K0KN`H0%M1W{ZDC_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zixun\AppData\Roaming\Tencent\Users\2850969916\QQEIM\WinTemp\RichOle\@[A66K0KN`H0%M1W{ZDC_N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71212321" w14:textId="4AA8A426" w:rsidR="0089279A" w:rsidRDefault="0089279A" w:rsidP="0089279A">
      <w:pPr>
        <w:widowControl/>
        <w:spacing w:afterLines="0" w:line="240" w:lineRule="auto"/>
        <w:ind w:firstLineChars="0" w:firstLine="0"/>
        <w:jc w:val="center"/>
        <w:rPr>
          <w:rFonts w:ascii="宋体" w:eastAsia="宋体" w:hAnsi="宋体" w:cs="宋体"/>
          <w:kern w:val="0"/>
          <w:sz w:val="24"/>
          <w:szCs w:val="24"/>
        </w:rPr>
      </w:pPr>
    </w:p>
    <w:p w14:paraId="1F4D94BD" w14:textId="5B76BE99" w:rsidR="0089279A" w:rsidRDefault="0089279A" w:rsidP="00891C47">
      <w:pPr>
        <w:widowControl/>
        <w:spacing w:afterLines="0" w:line="240" w:lineRule="auto"/>
        <w:ind w:firstLineChars="0" w:firstLine="0"/>
        <w:jc w:val="center"/>
        <w:rPr>
          <w:rFonts w:ascii="宋体" w:eastAsia="宋体" w:hAnsi="宋体" w:cs="宋体"/>
          <w:kern w:val="0"/>
          <w:sz w:val="24"/>
          <w:szCs w:val="24"/>
        </w:rPr>
      </w:pPr>
    </w:p>
    <w:p w14:paraId="48649CEF" w14:textId="6DDB43E3" w:rsidR="002513BB" w:rsidRPr="002513BB" w:rsidRDefault="002513BB" w:rsidP="002513BB">
      <w:pPr>
        <w:widowControl/>
        <w:spacing w:afterLines="0" w:line="240" w:lineRule="auto"/>
        <w:ind w:firstLineChars="0" w:firstLine="0"/>
        <w:jc w:val="left"/>
        <w:rPr>
          <w:rFonts w:ascii="宋体" w:eastAsia="宋体" w:hAnsi="宋体" w:cs="宋体"/>
          <w:kern w:val="0"/>
          <w:sz w:val="24"/>
          <w:szCs w:val="24"/>
        </w:rPr>
      </w:pPr>
      <w:r w:rsidRPr="002513BB">
        <w:rPr>
          <w:rFonts w:ascii="宋体" w:eastAsia="宋体" w:hAnsi="宋体" w:cs="宋体"/>
          <w:noProof/>
          <w:kern w:val="0"/>
          <w:sz w:val="24"/>
          <w:szCs w:val="24"/>
        </w:rPr>
        <w:lastRenderedPageBreak/>
        <w:drawing>
          <wp:inline distT="0" distB="0" distL="0" distR="0" wp14:anchorId="1F778CE3" wp14:editId="14B0BE07">
            <wp:extent cx="5220000" cy="2779702"/>
            <wp:effectExtent l="0" t="0" r="0" b="0"/>
            <wp:docPr id="37" name="图片 37" descr="C:\Users\zixun\AppData\Roaming\Tencent\Users\2850969916\QQEIM\WinTemp\RichOle\I33O34D8PS547}{HN25~P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zixun\AppData\Roaming\Tencent\Users\2850969916\QQEIM\WinTemp\RichOle\I33O34D8PS547}{HN25~PKX.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302889A0" w14:textId="77777777" w:rsidR="002513BB" w:rsidRPr="0089279A" w:rsidRDefault="002513BB" w:rsidP="00891C47">
      <w:pPr>
        <w:widowControl/>
        <w:spacing w:afterLines="0" w:line="240" w:lineRule="auto"/>
        <w:ind w:firstLineChars="0" w:firstLine="0"/>
        <w:jc w:val="center"/>
        <w:rPr>
          <w:rFonts w:ascii="宋体" w:eastAsia="宋体" w:hAnsi="宋体" w:cs="宋体"/>
          <w:kern w:val="0"/>
          <w:sz w:val="24"/>
          <w:szCs w:val="24"/>
        </w:rPr>
      </w:pPr>
    </w:p>
    <w:p w14:paraId="7E4FD1ED" w14:textId="77777777" w:rsidR="0089279A" w:rsidRPr="0089279A" w:rsidRDefault="0089279A" w:rsidP="00891C47">
      <w:pPr>
        <w:widowControl/>
        <w:spacing w:after="156" w:line="240" w:lineRule="auto"/>
        <w:ind w:firstLineChars="0" w:firstLine="0"/>
        <w:jc w:val="left"/>
        <w:rPr>
          <w:rFonts w:ascii="宋体" w:eastAsia="宋体" w:hAnsi="宋体" w:cs="宋体"/>
          <w:kern w:val="0"/>
          <w:sz w:val="24"/>
          <w:szCs w:val="24"/>
        </w:rPr>
      </w:pPr>
    </w:p>
    <w:p w14:paraId="573564F0" w14:textId="77777777" w:rsidR="005C740D" w:rsidRDefault="007132B9" w:rsidP="005C740D">
      <w:pPr>
        <w:spacing w:after="156"/>
        <w:ind w:firstLine="420"/>
        <w:jc w:val="left"/>
      </w:pPr>
      <w:r>
        <w:rPr>
          <w:rFonts w:hint="eastAsia"/>
        </w:rPr>
        <w:t>院系</w:t>
      </w:r>
      <w:r w:rsidR="005C740D">
        <w:t>管理员可以首先设置指标的分类和标签</w:t>
      </w:r>
      <w:r w:rsidR="005C740D">
        <w:rPr>
          <w:rFonts w:hint="eastAsia"/>
        </w:rPr>
        <w:t>，</w:t>
      </w:r>
      <w:r w:rsidR="005C740D">
        <w:t>如红框所示</w:t>
      </w:r>
      <w:r w:rsidR="005C740D">
        <w:rPr>
          <w:rFonts w:hint="eastAsia"/>
        </w:rPr>
        <w:t>。</w:t>
      </w:r>
    </w:p>
    <w:p w14:paraId="4B7DBB4F" w14:textId="0D28E440" w:rsidR="002513BB" w:rsidRPr="002513BB" w:rsidRDefault="002513BB" w:rsidP="002513BB">
      <w:pPr>
        <w:widowControl/>
        <w:spacing w:afterLines="0" w:line="240" w:lineRule="auto"/>
        <w:ind w:firstLineChars="0" w:firstLine="0"/>
        <w:jc w:val="left"/>
        <w:rPr>
          <w:rFonts w:ascii="宋体" w:eastAsia="宋体" w:hAnsi="宋体" w:cs="宋体"/>
          <w:kern w:val="0"/>
          <w:sz w:val="24"/>
          <w:szCs w:val="24"/>
        </w:rPr>
      </w:pPr>
      <w:r w:rsidRPr="002513BB">
        <w:rPr>
          <w:rFonts w:ascii="宋体" w:eastAsia="宋体" w:hAnsi="宋体" w:cs="宋体"/>
          <w:noProof/>
          <w:kern w:val="0"/>
          <w:sz w:val="24"/>
          <w:szCs w:val="24"/>
        </w:rPr>
        <w:drawing>
          <wp:inline distT="0" distB="0" distL="0" distR="0" wp14:anchorId="04083FA1" wp14:editId="62C39635">
            <wp:extent cx="5220000" cy="2779702"/>
            <wp:effectExtent l="0" t="0" r="0" b="0"/>
            <wp:docPr id="38" name="图片 38" descr="C:\Users\zixun\AppData\Roaming\Tencent\Users\2850969916\QQEIM\WinTemp\RichOle\{6%1@R_3E@QI%(TVYG12%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zixun\AppData\Roaming\Tencent\Users\2850969916\QQEIM\WinTemp\RichOle\{6%1@R_3E@QI%(TVYG12%Z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757AEC4A" w14:textId="77777777" w:rsidR="002513BB" w:rsidRPr="0089279A" w:rsidRDefault="002513BB" w:rsidP="0089279A">
      <w:pPr>
        <w:widowControl/>
        <w:spacing w:afterLines="0" w:line="240" w:lineRule="auto"/>
        <w:ind w:firstLineChars="0" w:firstLine="0"/>
        <w:jc w:val="center"/>
        <w:rPr>
          <w:rFonts w:ascii="宋体" w:eastAsia="宋体" w:hAnsi="宋体" w:cs="宋体"/>
          <w:kern w:val="0"/>
          <w:sz w:val="24"/>
          <w:szCs w:val="24"/>
        </w:rPr>
      </w:pPr>
    </w:p>
    <w:p w14:paraId="3986DB1D" w14:textId="77777777" w:rsidR="00E44096" w:rsidRDefault="00E44096" w:rsidP="005C740D">
      <w:pPr>
        <w:spacing w:after="156"/>
        <w:ind w:firstLine="420"/>
        <w:jc w:val="left"/>
      </w:pPr>
    </w:p>
    <w:p w14:paraId="0590BC6F" w14:textId="77777777" w:rsidR="00E44096" w:rsidRDefault="00E44096" w:rsidP="005C740D">
      <w:pPr>
        <w:spacing w:after="156"/>
        <w:ind w:firstLine="420"/>
        <w:jc w:val="left"/>
      </w:pPr>
    </w:p>
    <w:p w14:paraId="1C999A16" w14:textId="77777777" w:rsidR="00E44096" w:rsidRDefault="00E44096" w:rsidP="005C740D">
      <w:pPr>
        <w:spacing w:after="156"/>
        <w:ind w:firstLine="420"/>
        <w:jc w:val="left"/>
      </w:pPr>
    </w:p>
    <w:p w14:paraId="4BB8F477" w14:textId="77777777" w:rsidR="00E44096" w:rsidRDefault="00E44096" w:rsidP="005C740D">
      <w:pPr>
        <w:spacing w:after="156"/>
        <w:ind w:firstLine="420"/>
        <w:jc w:val="left"/>
      </w:pPr>
    </w:p>
    <w:p w14:paraId="0FD847B9" w14:textId="77777777" w:rsidR="005C740D" w:rsidRDefault="005C740D" w:rsidP="005C740D">
      <w:pPr>
        <w:spacing w:after="156"/>
        <w:ind w:firstLine="420"/>
        <w:jc w:val="left"/>
      </w:pPr>
      <w:r>
        <w:lastRenderedPageBreak/>
        <w:t>然后</w:t>
      </w:r>
      <w:r>
        <w:rPr>
          <w:rFonts w:hint="eastAsia"/>
        </w:rPr>
        <w:t>，点击</w:t>
      </w:r>
      <w:r>
        <w:t>该指标所对应的题目</w:t>
      </w:r>
      <w:r>
        <w:rPr>
          <w:rFonts w:hint="eastAsia"/>
        </w:rPr>
        <w:t>。</w:t>
      </w:r>
    </w:p>
    <w:p w14:paraId="1778B067" w14:textId="0A8F6A96" w:rsidR="002513BB" w:rsidRPr="002513BB" w:rsidRDefault="002513BB" w:rsidP="002513BB">
      <w:pPr>
        <w:widowControl/>
        <w:spacing w:afterLines="0" w:line="240" w:lineRule="auto"/>
        <w:ind w:firstLineChars="0" w:firstLine="0"/>
        <w:jc w:val="left"/>
        <w:rPr>
          <w:rFonts w:ascii="宋体" w:eastAsia="宋体" w:hAnsi="宋体" w:cs="宋体"/>
          <w:kern w:val="0"/>
          <w:sz w:val="24"/>
          <w:szCs w:val="24"/>
        </w:rPr>
      </w:pPr>
      <w:r w:rsidRPr="002513BB">
        <w:rPr>
          <w:rFonts w:ascii="宋体" w:eastAsia="宋体" w:hAnsi="宋体" w:cs="宋体"/>
          <w:noProof/>
          <w:kern w:val="0"/>
          <w:sz w:val="24"/>
          <w:szCs w:val="24"/>
        </w:rPr>
        <w:drawing>
          <wp:inline distT="0" distB="0" distL="0" distR="0" wp14:anchorId="3C049945" wp14:editId="72EADE99">
            <wp:extent cx="5220000" cy="2779702"/>
            <wp:effectExtent l="0" t="0" r="0" b="0"/>
            <wp:docPr id="42" name="图片 42" descr="C:\Users\zixun\AppData\Roaming\Tencent\Users\2850969916\QQEIM\WinTemp\RichOle\VU9(K[B}_GPIJ}}6PZRK1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zixun\AppData\Roaming\Tencent\Users\2850969916\QQEIM\WinTemp\RichOle\VU9(K[B}_GPIJ}}6PZRK1S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63D26698" w14:textId="77777777" w:rsidR="002513BB" w:rsidRPr="00D31070" w:rsidRDefault="002513BB" w:rsidP="00D31070">
      <w:pPr>
        <w:widowControl/>
        <w:spacing w:afterLines="0" w:line="240" w:lineRule="auto"/>
        <w:ind w:firstLineChars="0" w:firstLine="0"/>
        <w:jc w:val="center"/>
        <w:rPr>
          <w:rFonts w:ascii="宋体" w:eastAsia="宋体" w:hAnsi="宋体" w:cs="宋体"/>
          <w:kern w:val="0"/>
          <w:sz w:val="24"/>
          <w:szCs w:val="24"/>
        </w:rPr>
      </w:pPr>
    </w:p>
    <w:p w14:paraId="3072156F" w14:textId="77777777" w:rsidR="0034755B" w:rsidRPr="00891C47" w:rsidRDefault="005C740D" w:rsidP="005C740D">
      <w:pPr>
        <w:spacing w:after="156"/>
        <w:ind w:firstLine="420"/>
        <w:jc w:val="left"/>
      </w:pPr>
      <w:r>
        <w:t>以单选题为例</w:t>
      </w:r>
      <w:r>
        <w:rPr>
          <w:rFonts w:hint="eastAsia"/>
        </w:rPr>
        <w:t>，</w:t>
      </w:r>
      <w:r>
        <w:t>点击第一个标签按钮</w:t>
      </w:r>
      <w:r>
        <w:rPr>
          <w:rFonts w:hint="eastAsia"/>
        </w:rPr>
        <w:t>“单选题”，即出现单选题编辑窗口。</w:t>
      </w:r>
    </w:p>
    <w:p w14:paraId="0D1AE45A" w14:textId="2554DC4A" w:rsidR="002513BB" w:rsidRPr="002513BB" w:rsidRDefault="002513BB" w:rsidP="002513BB">
      <w:pPr>
        <w:widowControl/>
        <w:spacing w:afterLines="0" w:line="240" w:lineRule="auto"/>
        <w:ind w:firstLineChars="0" w:firstLine="0"/>
        <w:jc w:val="left"/>
        <w:rPr>
          <w:rFonts w:ascii="宋体" w:eastAsia="宋体" w:hAnsi="宋体" w:cs="宋体"/>
          <w:kern w:val="0"/>
          <w:sz w:val="24"/>
          <w:szCs w:val="24"/>
        </w:rPr>
      </w:pPr>
      <w:r w:rsidRPr="002513BB">
        <w:rPr>
          <w:rFonts w:ascii="宋体" w:eastAsia="宋体" w:hAnsi="宋体" w:cs="宋体"/>
          <w:noProof/>
          <w:kern w:val="0"/>
          <w:sz w:val="24"/>
          <w:szCs w:val="24"/>
        </w:rPr>
        <w:drawing>
          <wp:inline distT="0" distB="0" distL="0" distR="0" wp14:anchorId="49098407" wp14:editId="7BB8EA68">
            <wp:extent cx="5220000" cy="2769255"/>
            <wp:effectExtent l="0" t="0" r="0" b="0"/>
            <wp:docPr id="44" name="图片 44" descr="C:\Users\zixun\AppData\Roaming\Tencent\Users\2850969916\QQEIM\WinTemp\RichOle\S%JX)`[Q4UBQ~~`[1UA7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zixun\AppData\Roaming\Tencent\Users\2850969916\QQEIM\WinTemp\RichOle\S%JX)`[Q4UBQ~~`[1UA7R~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0000" cy="2769255"/>
                    </a:xfrm>
                    <a:prstGeom prst="rect">
                      <a:avLst/>
                    </a:prstGeom>
                    <a:noFill/>
                    <a:ln>
                      <a:noFill/>
                    </a:ln>
                  </pic:spPr>
                </pic:pic>
              </a:graphicData>
            </a:graphic>
          </wp:inline>
        </w:drawing>
      </w:r>
    </w:p>
    <w:p w14:paraId="23AD0304" w14:textId="4BB7A908" w:rsidR="0034755B" w:rsidRDefault="0034755B" w:rsidP="0034755B">
      <w:pPr>
        <w:widowControl/>
        <w:spacing w:afterLines="0" w:line="240" w:lineRule="auto"/>
        <w:ind w:firstLineChars="0" w:firstLine="0"/>
        <w:jc w:val="center"/>
        <w:rPr>
          <w:rFonts w:ascii="宋体" w:eastAsia="宋体" w:hAnsi="宋体" w:cs="宋体"/>
          <w:kern w:val="0"/>
          <w:sz w:val="24"/>
          <w:szCs w:val="24"/>
        </w:rPr>
      </w:pPr>
    </w:p>
    <w:p w14:paraId="0C2D94F1" w14:textId="77777777" w:rsidR="002513BB" w:rsidRPr="0034755B" w:rsidRDefault="002513BB" w:rsidP="0034755B">
      <w:pPr>
        <w:widowControl/>
        <w:spacing w:afterLines="0" w:line="240" w:lineRule="auto"/>
        <w:ind w:firstLineChars="0" w:firstLine="0"/>
        <w:jc w:val="center"/>
        <w:rPr>
          <w:rFonts w:ascii="宋体" w:eastAsia="宋体" w:hAnsi="宋体" w:cs="宋体"/>
          <w:kern w:val="0"/>
          <w:sz w:val="24"/>
          <w:szCs w:val="24"/>
        </w:rPr>
      </w:pPr>
    </w:p>
    <w:p w14:paraId="3F597311" w14:textId="19950C01" w:rsidR="005C740D" w:rsidRDefault="001B70F4" w:rsidP="00891C47">
      <w:pPr>
        <w:spacing w:after="156"/>
        <w:ind w:firstLineChars="0" w:firstLine="0"/>
        <w:jc w:val="center"/>
        <w:rPr>
          <w:rFonts w:ascii="宋体" w:eastAsia="宋体" w:hAnsi="宋体" w:cs="宋体"/>
          <w:noProof/>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w14:anchorId="23317E85">
          <v:rect id="AutoShape 1" o:spid="_x0000_s102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70EC94A8" w14:textId="60FA595A" w:rsidR="00057028" w:rsidRPr="00057028" w:rsidRDefault="00057028" w:rsidP="00057028">
      <w:pPr>
        <w:widowControl/>
        <w:spacing w:afterLines="0" w:line="240" w:lineRule="auto"/>
        <w:ind w:firstLineChars="0" w:firstLine="0"/>
        <w:jc w:val="left"/>
        <w:rPr>
          <w:rFonts w:ascii="宋体" w:eastAsia="宋体" w:hAnsi="宋体" w:cs="宋体"/>
          <w:kern w:val="0"/>
          <w:sz w:val="24"/>
          <w:szCs w:val="24"/>
        </w:rPr>
      </w:pPr>
      <w:r w:rsidRPr="00057028">
        <w:rPr>
          <w:rFonts w:ascii="宋体" w:eastAsia="宋体" w:hAnsi="宋体" w:cs="宋体"/>
          <w:noProof/>
          <w:kern w:val="0"/>
          <w:sz w:val="24"/>
          <w:szCs w:val="24"/>
        </w:rPr>
        <w:lastRenderedPageBreak/>
        <w:drawing>
          <wp:inline distT="0" distB="0" distL="0" distR="0" wp14:anchorId="69CCCD4B" wp14:editId="3C3A09C1">
            <wp:extent cx="5220000" cy="2779702"/>
            <wp:effectExtent l="0" t="0" r="0" b="0"/>
            <wp:docPr id="45" name="图片 45" descr="C:\Users\zixun\AppData\Roaming\Tencent\Users\2850969916\QQEIM\WinTemp\RichOle\AP6$(8($XE~9IWQ(R[@6]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zixun\AppData\Roaming\Tencent\Users\2850969916\QQEIM\WinTemp\RichOle\AP6$(8($XE~9IWQ(R[@6]UX.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70263409" w14:textId="77777777" w:rsidR="00057028" w:rsidRPr="00891C47" w:rsidRDefault="00057028" w:rsidP="00891C47">
      <w:pPr>
        <w:spacing w:after="156"/>
        <w:ind w:firstLineChars="0" w:firstLine="0"/>
        <w:jc w:val="center"/>
        <w:rPr>
          <w:rFonts w:ascii="宋体" w:eastAsia="宋体" w:hAnsi="宋体" w:cs="宋体"/>
          <w:kern w:val="0"/>
          <w:sz w:val="24"/>
          <w:szCs w:val="24"/>
        </w:rPr>
      </w:pPr>
    </w:p>
    <w:p w14:paraId="49EC46A8" w14:textId="77777777" w:rsidR="005C740D" w:rsidRDefault="005C740D" w:rsidP="005C740D">
      <w:pPr>
        <w:spacing w:after="156"/>
        <w:ind w:firstLine="420"/>
        <w:jc w:val="left"/>
      </w:pPr>
      <w:r>
        <w:t>编辑过后</w:t>
      </w:r>
      <w:r>
        <w:rPr>
          <w:rFonts w:hint="eastAsia"/>
        </w:rPr>
        <w:t>，</w:t>
      </w:r>
      <w:r>
        <w:t>点击</w:t>
      </w:r>
      <w:r>
        <w:rPr>
          <w:rFonts w:hint="eastAsia"/>
        </w:rPr>
        <w:t>“</w:t>
      </w:r>
      <w:r>
        <w:t>保存</w:t>
      </w:r>
      <w:r>
        <w:rPr>
          <w:rFonts w:hint="eastAsia"/>
        </w:rPr>
        <w:t>”</w:t>
      </w:r>
      <w:r>
        <w:t>即完成了新建指标的任务</w:t>
      </w:r>
      <w:r>
        <w:rPr>
          <w:rFonts w:hint="eastAsia"/>
        </w:rPr>
        <w:t>。</w:t>
      </w:r>
    </w:p>
    <w:p w14:paraId="22F50B72" w14:textId="77777777" w:rsidR="005C740D" w:rsidRDefault="005C740D" w:rsidP="00057028">
      <w:pPr>
        <w:pStyle w:val="4"/>
        <w:spacing w:after="156"/>
        <w:ind w:left="0" w:firstLineChars="200" w:firstLine="422"/>
      </w:pPr>
      <w:r>
        <w:rPr>
          <w:rFonts w:hint="eastAsia"/>
        </w:rPr>
        <w:t>指标的复制、编辑、删除</w:t>
      </w:r>
    </w:p>
    <w:p w14:paraId="2DC4C9B1" w14:textId="77777777" w:rsidR="005C740D" w:rsidRDefault="007132B9" w:rsidP="005C740D">
      <w:pPr>
        <w:spacing w:after="156"/>
        <w:ind w:firstLine="420"/>
        <w:jc w:val="left"/>
      </w:pPr>
      <w:r>
        <w:rPr>
          <w:rFonts w:hint="eastAsia"/>
        </w:rPr>
        <w:t>院系</w:t>
      </w:r>
      <w:r w:rsidR="005C740D">
        <w:rPr>
          <w:rFonts w:hint="eastAsia"/>
        </w:rPr>
        <w:t>管理员</w:t>
      </w:r>
      <w:r w:rsidR="006314FC">
        <w:rPr>
          <w:rFonts w:hint="eastAsia"/>
        </w:rPr>
        <w:t>只能对“私人指标库”中的指标</w:t>
      </w:r>
      <w:r w:rsidR="005C740D">
        <w:rPr>
          <w:rFonts w:hint="eastAsia"/>
        </w:rPr>
        <w:t>进行编辑操作，如对于“课程</w:t>
      </w:r>
      <w:r w:rsidR="006314FC">
        <w:rPr>
          <w:rFonts w:hint="eastAsia"/>
        </w:rPr>
        <w:t>评价</w:t>
      </w:r>
      <w:r w:rsidR="005C740D">
        <w:rPr>
          <w:rFonts w:hint="eastAsia"/>
        </w:rPr>
        <w:t>—学生”指标库中的“您对这门课程的</w:t>
      </w:r>
      <w:r w:rsidR="006314FC">
        <w:rPr>
          <w:rFonts w:hint="eastAsia"/>
        </w:rPr>
        <w:t>教学材料</w:t>
      </w:r>
      <w:r w:rsidR="005C740D">
        <w:rPr>
          <w:rFonts w:hint="eastAsia"/>
        </w:rPr>
        <w:t>是否满意”这条指标，可以进行复制、编辑、删除等操作。</w:t>
      </w:r>
      <w:r w:rsidR="006314FC">
        <w:rPr>
          <w:rFonts w:hint="eastAsia"/>
        </w:rPr>
        <w:t>院系管理员对“共享指标库”中的指标则只能进行复制。</w:t>
      </w:r>
    </w:p>
    <w:p w14:paraId="35735EEF" w14:textId="5A7694A3" w:rsidR="00057028" w:rsidRPr="00057028" w:rsidRDefault="00057028" w:rsidP="00057028">
      <w:pPr>
        <w:widowControl/>
        <w:spacing w:afterLines="0" w:line="240" w:lineRule="auto"/>
        <w:ind w:firstLineChars="0" w:firstLine="0"/>
        <w:jc w:val="left"/>
        <w:rPr>
          <w:rFonts w:ascii="宋体" w:eastAsia="宋体" w:hAnsi="宋体" w:cs="宋体"/>
          <w:kern w:val="0"/>
          <w:sz w:val="24"/>
          <w:szCs w:val="24"/>
        </w:rPr>
      </w:pPr>
      <w:r w:rsidRPr="00057028">
        <w:rPr>
          <w:rFonts w:ascii="宋体" w:eastAsia="宋体" w:hAnsi="宋体" w:cs="宋体"/>
          <w:noProof/>
          <w:kern w:val="0"/>
          <w:sz w:val="24"/>
          <w:szCs w:val="24"/>
        </w:rPr>
        <w:drawing>
          <wp:inline distT="0" distB="0" distL="0" distR="0" wp14:anchorId="6F6CA142" wp14:editId="7EF4E495">
            <wp:extent cx="5220000" cy="2789895"/>
            <wp:effectExtent l="0" t="0" r="0" b="0"/>
            <wp:docPr id="46" name="图片 46" descr="C:\Users\zixun\AppData\Roaming\Tencent\Users\2850969916\QQEIM\WinTemp\RichOle\JK~]$IRW`5XQA[J%CC8N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zixun\AppData\Roaming\Tencent\Users\2850969916\QQEIM\WinTemp\RichOle\JK~]$IRW`5XQA[J%CC8N7)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20000" cy="2789895"/>
                    </a:xfrm>
                    <a:prstGeom prst="rect">
                      <a:avLst/>
                    </a:prstGeom>
                    <a:noFill/>
                    <a:ln>
                      <a:noFill/>
                    </a:ln>
                  </pic:spPr>
                </pic:pic>
              </a:graphicData>
            </a:graphic>
          </wp:inline>
        </w:drawing>
      </w:r>
    </w:p>
    <w:p w14:paraId="6CD614EB" w14:textId="77777777" w:rsidR="00057028" w:rsidRPr="000775A1" w:rsidRDefault="00057028" w:rsidP="004B36FC">
      <w:pPr>
        <w:widowControl/>
        <w:spacing w:afterLines="0" w:line="240" w:lineRule="auto"/>
        <w:ind w:firstLineChars="0" w:firstLine="0"/>
        <w:jc w:val="center"/>
        <w:rPr>
          <w:rFonts w:ascii="宋体" w:eastAsia="宋体" w:hAnsi="宋体" w:cs="宋体"/>
          <w:kern w:val="0"/>
          <w:sz w:val="24"/>
          <w:szCs w:val="24"/>
        </w:rPr>
      </w:pPr>
    </w:p>
    <w:p w14:paraId="7A9EC043" w14:textId="77777777" w:rsidR="005C740D" w:rsidRDefault="005C740D" w:rsidP="005C740D">
      <w:pPr>
        <w:spacing w:after="156"/>
        <w:ind w:firstLine="420"/>
        <w:jc w:val="left"/>
      </w:pPr>
      <w:r>
        <w:t>其中</w:t>
      </w:r>
      <w:r>
        <w:rPr>
          <w:rFonts w:hint="eastAsia"/>
        </w:rPr>
        <w:t>，</w:t>
      </w:r>
      <w:r>
        <w:t>复制和删除的操作比较简单</w:t>
      </w:r>
      <w:r>
        <w:rPr>
          <w:rFonts w:hint="eastAsia"/>
        </w:rPr>
        <w:t>，</w:t>
      </w:r>
      <w:r>
        <w:t>点击相应图标即可</w:t>
      </w:r>
      <w:r>
        <w:rPr>
          <w:rFonts w:hint="eastAsia"/>
        </w:rPr>
        <w:t>，</w:t>
      </w:r>
      <w:r>
        <w:t>这里不再赘述</w:t>
      </w:r>
      <w:r>
        <w:rPr>
          <w:rFonts w:hint="eastAsia"/>
        </w:rPr>
        <w:t>，主要介绍一下</w:t>
      </w:r>
      <w:r>
        <w:rPr>
          <w:rFonts w:hint="eastAsia"/>
        </w:rPr>
        <w:lastRenderedPageBreak/>
        <w:t>指标编辑的流程。</w:t>
      </w:r>
    </w:p>
    <w:p w14:paraId="43C57D7A" w14:textId="5753686D" w:rsidR="005C740D" w:rsidRDefault="005C740D" w:rsidP="000D7D1E">
      <w:pPr>
        <w:spacing w:after="156"/>
        <w:ind w:firstLine="420"/>
        <w:jc w:val="left"/>
      </w:pPr>
      <w:r>
        <w:t>首先</w:t>
      </w:r>
      <w:r>
        <w:rPr>
          <w:rFonts w:hint="eastAsia"/>
        </w:rPr>
        <w:t>，</w:t>
      </w:r>
      <w:r>
        <w:t>点击编辑图标</w:t>
      </w:r>
      <w:r>
        <w:rPr>
          <w:rFonts w:hint="eastAsia"/>
        </w:rPr>
        <w:t>，</w:t>
      </w:r>
      <w:r>
        <w:t>进入编辑界面</w:t>
      </w:r>
      <w:r>
        <w:rPr>
          <w:rFonts w:hint="eastAsia"/>
        </w:rPr>
        <w:t>。然后，可以在页面上部重新设置这个指标所处的指标库。</w:t>
      </w:r>
    </w:p>
    <w:p w14:paraId="12D020EF" w14:textId="77828762" w:rsidR="000D7D1E" w:rsidRPr="000D7D1E" w:rsidRDefault="000D7D1E" w:rsidP="000D7D1E">
      <w:pPr>
        <w:widowControl/>
        <w:spacing w:afterLines="0" w:line="240" w:lineRule="auto"/>
        <w:ind w:firstLineChars="0" w:firstLine="0"/>
        <w:jc w:val="left"/>
        <w:rPr>
          <w:rFonts w:ascii="宋体" w:eastAsia="宋体" w:hAnsi="宋体" w:cs="宋体"/>
          <w:kern w:val="0"/>
          <w:sz w:val="24"/>
          <w:szCs w:val="24"/>
        </w:rPr>
      </w:pPr>
      <w:r w:rsidRPr="000D7D1E">
        <w:rPr>
          <w:rFonts w:ascii="宋体" w:eastAsia="宋体" w:hAnsi="宋体" w:cs="宋体"/>
          <w:noProof/>
          <w:kern w:val="0"/>
          <w:sz w:val="24"/>
          <w:szCs w:val="24"/>
        </w:rPr>
        <w:drawing>
          <wp:inline distT="0" distB="0" distL="0" distR="0" wp14:anchorId="34A4013C" wp14:editId="7A1C5C72">
            <wp:extent cx="5220000" cy="2814356"/>
            <wp:effectExtent l="0" t="0" r="0" b="0"/>
            <wp:docPr id="48" name="图片 48" descr="C:\Users\zixun\AppData\Roaming\Tencent\Users\2850969916\QQEIM\WinTemp\RichOle\W$%KI4{MG}I)~EG~]UXD@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zixun\AppData\Roaming\Tencent\Users\2850969916\QQEIM\WinTemp\RichOle\W$%KI4{MG}I)~EG~]UXD@_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0000" cy="2814356"/>
                    </a:xfrm>
                    <a:prstGeom prst="rect">
                      <a:avLst/>
                    </a:prstGeom>
                    <a:noFill/>
                    <a:ln>
                      <a:noFill/>
                    </a:ln>
                  </pic:spPr>
                </pic:pic>
              </a:graphicData>
            </a:graphic>
          </wp:inline>
        </w:drawing>
      </w:r>
    </w:p>
    <w:p w14:paraId="0A6B7895" w14:textId="35DA11BD" w:rsidR="00AE4BD6" w:rsidRPr="00AE4BD6" w:rsidRDefault="00AE4BD6" w:rsidP="00AE4BD6">
      <w:pPr>
        <w:widowControl/>
        <w:spacing w:afterLines="0" w:line="240" w:lineRule="auto"/>
        <w:ind w:firstLineChars="0" w:firstLine="0"/>
        <w:jc w:val="center"/>
        <w:rPr>
          <w:rFonts w:ascii="宋体" w:eastAsia="宋体" w:hAnsi="宋体" w:cs="宋体"/>
          <w:kern w:val="0"/>
          <w:sz w:val="24"/>
          <w:szCs w:val="24"/>
        </w:rPr>
      </w:pPr>
    </w:p>
    <w:p w14:paraId="3662802F" w14:textId="77777777" w:rsidR="005C740D" w:rsidRDefault="005C740D" w:rsidP="005C740D">
      <w:pPr>
        <w:spacing w:after="156"/>
        <w:ind w:firstLine="420"/>
        <w:jc w:val="left"/>
      </w:pPr>
      <w:r>
        <w:t>或点击正文部分重新编辑该指标的题干和问题选项</w:t>
      </w:r>
      <w:r>
        <w:rPr>
          <w:rFonts w:hint="eastAsia"/>
        </w:rPr>
        <w:t>。</w:t>
      </w:r>
    </w:p>
    <w:p w14:paraId="72B37D81" w14:textId="432267AA" w:rsidR="000D7D1E" w:rsidRPr="000D7D1E" w:rsidRDefault="000D7D1E" w:rsidP="000D7D1E">
      <w:pPr>
        <w:widowControl/>
        <w:spacing w:afterLines="0" w:line="240" w:lineRule="auto"/>
        <w:ind w:firstLineChars="0" w:firstLine="0"/>
        <w:jc w:val="left"/>
        <w:rPr>
          <w:rFonts w:ascii="宋体" w:eastAsia="宋体" w:hAnsi="宋体" w:cs="宋体"/>
          <w:kern w:val="0"/>
          <w:sz w:val="24"/>
          <w:szCs w:val="24"/>
        </w:rPr>
      </w:pPr>
      <w:r w:rsidRPr="000D7D1E">
        <w:rPr>
          <w:rFonts w:ascii="宋体" w:eastAsia="宋体" w:hAnsi="宋体" w:cs="宋体"/>
          <w:noProof/>
          <w:kern w:val="0"/>
          <w:sz w:val="24"/>
          <w:szCs w:val="24"/>
        </w:rPr>
        <w:drawing>
          <wp:inline distT="0" distB="0" distL="0" distR="0" wp14:anchorId="21A5DA46" wp14:editId="1FF0C86B">
            <wp:extent cx="5220000" cy="2779702"/>
            <wp:effectExtent l="0" t="0" r="0" b="0"/>
            <wp:docPr id="58" name="图片 58" descr="C:\Users\zixun\AppData\Roaming\Tencent\Users\2850969916\QQEIM\WinTemp\RichOle\{_A}{SEX~6}VL_5M_)JS5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zixun\AppData\Roaming\Tencent\Users\2850969916\QQEIM\WinTemp\RichOle\{_A}{SEX~6}VL_5M_)JS50Z.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2D13745B" w14:textId="77777777" w:rsidR="000D7D1E" w:rsidRPr="002600B7" w:rsidRDefault="000D7D1E" w:rsidP="002600B7">
      <w:pPr>
        <w:widowControl/>
        <w:spacing w:afterLines="0" w:line="240" w:lineRule="auto"/>
        <w:ind w:firstLineChars="0" w:firstLine="0"/>
        <w:jc w:val="center"/>
        <w:rPr>
          <w:rFonts w:ascii="宋体" w:eastAsia="宋体" w:hAnsi="宋体" w:cs="宋体"/>
          <w:kern w:val="0"/>
          <w:sz w:val="24"/>
          <w:szCs w:val="24"/>
        </w:rPr>
      </w:pPr>
    </w:p>
    <w:p w14:paraId="4CEDC6A9" w14:textId="77777777" w:rsidR="00891C47" w:rsidRDefault="00891C47" w:rsidP="005C740D">
      <w:pPr>
        <w:spacing w:after="156"/>
        <w:ind w:firstLine="420"/>
        <w:jc w:val="left"/>
      </w:pPr>
    </w:p>
    <w:p w14:paraId="58EB153D" w14:textId="77777777" w:rsidR="00891C47" w:rsidRDefault="00891C47" w:rsidP="005C740D">
      <w:pPr>
        <w:spacing w:after="156"/>
        <w:ind w:firstLine="420"/>
        <w:jc w:val="left"/>
      </w:pPr>
    </w:p>
    <w:p w14:paraId="7AA6938C" w14:textId="77777777" w:rsidR="005C740D" w:rsidRDefault="005C740D" w:rsidP="005C740D">
      <w:pPr>
        <w:spacing w:after="156"/>
        <w:ind w:firstLine="420"/>
        <w:jc w:val="left"/>
      </w:pPr>
      <w:r>
        <w:lastRenderedPageBreak/>
        <w:t>点击左侧齿轮图标</w:t>
      </w:r>
      <w:r>
        <w:rPr>
          <w:rFonts w:hint="eastAsia"/>
        </w:rPr>
        <w:t>，</w:t>
      </w:r>
      <w:r>
        <w:t>可以对问题类型</w:t>
      </w:r>
      <w:r>
        <w:rPr>
          <w:rFonts w:hint="eastAsia"/>
        </w:rPr>
        <w:t>、</w:t>
      </w:r>
      <w:r>
        <w:t>逻辑等进行编辑</w:t>
      </w:r>
      <w:r>
        <w:rPr>
          <w:rFonts w:hint="eastAsia"/>
        </w:rPr>
        <w:t>。</w:t>
      </w:r>
    </w:p>
    <w:p w14:paraId="536E9DAB" w14:textId="3D14C66C" w:rsidR="006643A4" w:rsidRPr="006643A4" w:rsidRDefault="006643A4" w:rsidP="006643A4">
      <w:pPr>
        <w:widowControl/>
        <w:spacing w:afterLines="0" w:line="240" w:lineRule="auto"/>
        <w:ind w:firstLineChars="0" w:firstLine="0"/>
        <w:jc w:val="left"/>
        <w:rPr>
          <w:rFonts w:ascii="宋体" w:eastAsia="宋体" w:hAnsi="宋体" w:cs="宋体"/>
          <w:kern w:val="0"/>
          <w:sz w:val="24"/>
          <w:szCs w:val="24"/>
        </w:rPr>
      </w:pPr>
      <w:r w:rsidRPr="006643A4">
        <w:rPr>
          <w:rFonts w:ascii="宋体" w:eastAsia="宋体" w:hAnsi="宋体" w:cs="宋体"/>
          <w:noProof/>
          <w:kern w:val="0"/>
          <w:sz w:val="24"/>
          <w:szCs w:val="24"/>
        </w:rPr>
        <w:drawing>
          <wp:inline distT="0" distB="0" distL="0" distR="0" wp14:anchorId="38EC11AB" wp14:editId="4B3B50E2">
            <wp:extent cx="5220000" cy="2776135"/>
            <wp:effectExtent l="0" t="0" r="0" b="0"/>
            <wp:docPr id="62" name="图片 62" descr="C:\Users\zixun\AppData\Roaming\Tencent\Users\2850969916\QQEIM\WinTemp\RichOle\]`5I8CGZ`19ILT}$FB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zixun\AppData\Roaming\Tencent\Users\2850969916\QQEIM\WinTemp\RichOle\]`5I8CGZ`19ILT}$FBA[)_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0000" cy="2776135"/>
                    </a:xfrm>
                    <a:prstGeom prst="rect">
                      <a:avLst/>
                    </a:prstGeom>
                    <a:noFill/>
                    <a:ln>
                      <a:noFill/>
                    </a:ln>
                  </pic:spPr>
                </pic:pic>
              </a:graphicData>
            </a:graphic>
          </wp:inline>
        </w:drawing>
      </w:r>
    </w:p>
    <w:p w14:paraId="485859CE" w14:textId="77777777" w:rsidR="000D7D1E" w:rsidRPr="005B755B" w:rsidRDefault="000D7D1E" w:rsidP="005B755B">
      <w:pPr>
        <w:widowControl/>
        <w:spacing w:afterLines="0" w:line="240" w:lineRule="auto"/>
        <w:ind w:firstLineChars="0" w:firstLine="0"/>
        <w:jc w:val="center"/>
        <w:rPr>
          <w:rFonts w:ascii="宋体" w:eastAsia="宋体" w:hAnsi="宋体" w:cs="宋体"/>
          <w:kern w:val="0"/>
          <w:sz w:val="24"/>
          <w:szCs w:val="24"/>
        </w:rPr>
      </w:pPr>
    </w:p>
    <w:p w14:paraId="609C449E" w14:textId="77777777" w:rsidR="005C740D" w:rsidRDefault="005C740D" w:rsidP="005C740D">
      <w:pPr>
        <w:spacing w:after="156"/>
        <w:ind w:firstLine="420"/>
        <w:jc w:val="left"/>
      </w:pPr>
      <w:r>
        <w:t>最后</w:t>
      </w:r>
      <w:r>
        <w:rPr>
          <w:rFonts w:hint="eastAsia"/>
        </w:rPr>
        <w:t>，</w:t>
      </w:r>
      <w:r>
        <w:t>点击保存即可保存修改内容</w:t>
      </w:r>
      <w:r>
        <w:rPr>
          <w:rFonts w:hint="eastAsia"/>
        </w:rPr>
        <w:t>。</w:t>
      </w:r>
    </w:p>
    <w:p w14:paraId="66014D85" w14:textId="74D00769" w:rsidR="00697AD4" w:rsidRDefault="00697AD4" w:rsidP="00697AD4">
      <w:pPr>
        <w:widowControl/>
        <w:spacing w:afterLines="0" w:line="240" w:lineRule="auto"/>
        <w:ind w:firstLineChars="0" w:firstLine="0"/>
        <w:jc w:val="center"/>
        <w:rPr>
          <w:rFonts w:ascii="宋体" w:eastAsia="宋体" w:hAnsi="宋体" w:cs="宋体"/>
          <w:kern w:val="0"/>
          <w:sz w:val="24"/>
          <w:szCs w:val="24"/>
        </w:rPr>
      </w:pPr>
    </w:p>
    <w:p w14:paraId="5B07C546" w14:textId="77777777" w:rsidR="00891C47" w:rsidRDefault="00891C47" w:rsidP="00891C47">
      <w:pPr>
        <w:widowControl/>
        <w:spacing w:after="156" w:line="240" w:lineRule="auto"/>
        <w:ind w:firstLineChars="0" w:firstLine="0"/>
        <w:jc w:val="left"/>
        <w:rPr>
          <w:rFonts w:ascii="宋体" w:eastAsia="宋体" w:hAnsi="宋体" w:cs="宋体"/>
          <w:kern w:val="0"/>
          <w:sz w:val="24"/>
          <w:szCs w:val="24"/>
        </w:rPr>
      </w:pPr>
    </w:p>
    <w:p w14:paraId="54280617" w14:textId="77777777" w:rsidR="00E44096" w:rsidRDefault="00E44096" w:rsidP="00891C47">
      <w:pPr>
        <w:widowControl/>
        <w:spacing w:after="156" w:line="240" w:lineRule="auto"/>
        <w:ind w:firstLineChars="0" w:firstLine="0"/>
        <w:jc w:val="left"/>
        <w:rPr>
          <w:rFonts w:ascii="宋体" w:eastAsia="宋体" w:hAnsi="宋体" w:cs="宋体"/>
          <w:kern w:val="0"/>
          <w:sz w:val="24"/>
          <w:szCs w:val="24"/>
        </w:rPr>
      </w:pPr>
    </w:p>
    <w:p w14:paraId="1E7E7D45" w14:textId="77777777" w:rsidR="00E44096" w:rsidRDefault="00E44096" w:rsidP="00891C47">
      <w:pPr>
        <w:widowControl/>
        <w:spacing w:after="156" w:line="240" w:lineRule="auto"/>
        <w:ind w:firstLineChars="0" w:firstLine="0"/>
        <w:jc w:val="left"/>
        <w:rPr>
          <w:rFonts w:ascii="宋体" w:eastAsia="宋体" w:hAnsi="宋体" w:cs="宋体"/>
          <w:kern w:val="0"/>
          <w:sz w:val="24"/>
          <w:szCs w:val="24"/>
        </w:rPr>
      </w:pPr>
    </w:p>
    <w:p w14:paraId="75987C88" w14:textId="77777777" w:rsidR="00E44096" w:rsidRDefault="00E44096" w:rsidP="00891C47">
      <w:pPr>
        <w:widowControl/>
        <w:spacing w:after="156" w:line="240" w:lineRule="auto"/>
        <w:ind w:firstLineChars="0" w:firstLine="0"/>
        <w:jc w:val="left"/>
        <w:rPr>
          <w:rFonts w:ascii="宋体" w:eastAsia="宋体" w:hAnsi="宋体" w:cs="宋体"/>
          <w:kern w:val="0"/>
          <w:sz w:val="24"/>
          <w:szCs w:val="24"/>
        </w:rPr>
      </w:pPr>
    </w:p>
    <w:p w14:paraId="6BB9453F" w14:textId="77777777" w:rsidR="006643A4" w:rsidRDefault="006643A4" w:rsidP="00891C47">
      <w:pPr>
        <w:widowControl/>
        <w:spacing w:after="156" w:line="240" w:lineRule="auto"/>
        <w:ind w:firstLineChars="0" w:firstLine="0"/>
        <w:jc w:val="left"/>
        <w:rPr>
          <w:rFonts w:ascii="宋体" w:eastAsia="宋体" w:hAnsi="宋体" w:cs="宋体"/>
          <w:kern w:val="0"/>
          <w:sz w:val="24"/>
          <w:szCs w:val="24"/>
        </w:rPr>
      </w:pPr>
    </w:p>
    <w:p w14:paraId="3CD4AC6C" w14:textId="77777777" w:rsidR="006643A4" w:rsidRDefault="006643A4" w:rsidP="00891C47">
      <w:pPr>
        <w:widowControl/>
        <w:spacing w:after="156" w:line="240" w:lineRule="auto"/>
        <w:ind w:firstLineChars="0" w:firstLine="0"/>
        <w:jc w:val="left"/>
        <w:rPr>
          <w:rFonts w:ascii="宋体" w:eastAsia="宋体" w:hAnsi="宋体" w:cs="宋体"/>
          <w:kern w:val="0"/>
          <w:sz w:val="24"/>
          <w:szCs w:val="24"/>
        </w:rPr>
      </w:pPr>
    </w:p>
    <w:p w14:paraId="45E7891F" w14:textId="77777777" w:rsidR="006643A4" w:rsidRDefault="006643A4" w:rsidP="00891C47">
      <w:pPr>
        <w:widowControl/>
        <w:spacing w:after="156" w:line="240" w:lineRule="auto"/>
        <w:ind w:firstLineChars="0" w:firstLine="0"/>
        <w:jc w:val="left"/>
        <w:rPr>
          <w:rFonts w:ascii="宋体" w:eastAsia="宋体" w:hAnsi="宋体" w:cs="宋体"/>
          <w:kern w:val="0"/>
          <w:sz w:val="24"/>
          <w:szCs w:val="24"/>
        </w:rPr>
      </w:pPr>
    </w:p>
    <w:p w14:paraId="5E843497" w14:textId="77777777" w:rsidR="006643A4" w:rsidRDefault="006643A4" w:rsidP="00891C47">
      <w:pPr>
        <w:widowControl/>
        <w:spacing w:after="156" w:line="240" w:lineRule="auto"/>
        <w:ind w:firstLineChars="0" w:firstLine="0"/>
        <w:jc w:val="left"/>
        <w:rPr>
          <w:rFonts w:ascii="宋体" w:eastAsia="宋体" w:hAnsi="宋体" w:cs="宋体"/>
          <w:kern w:val="0"/>
          <w:sz w:val="24"/>
          <w:szCs w:val="24"/>
        </w:rPr>
      </w:pPr>
    </w:p>
    <w:p w14:paraId="10E265E4" w14:textId="77777777" w:rsidR="006643A4" w:rsidRDefault="006643A4" w:rsidP="00891C47">
      <w:pPr>
        <w:widowControl/>
        <w:spacing w:after="156" w:line="240" w:lineRule="auto"/>
        <w:ind w:firstLineChars="0" w:firstLine="0"/>
        <w:jc w:val="left"/>
        <w:rPr>
          <w:rFonts w:ascii="宋体" w:eastAsia="宋体" w:hAnsi="宋体" w:cs="宋体"/>
          <w:kern w:val="0"/>
          <w:sz w:val="24"/>
          <w:szCs w:val="24"/>
        </w:rPr>
      </w:pPr>
    </w:p>
    <w:p w14:paraId="586B97EB" w14:textId="77777777" w:rsidR="006643A4" w:rsidRDefault="006643A4" w:rsidP="00891C47">
      <w:pPr>
        <w:widowControl/>
        <w:spacing w:after="156" w:line="240" w:lineRule="auto"/>
        <w:ind w:firstLineChars="0" w:firstLine="0"/>
        <w:jc w:val="left"/>
        <w:rPr>
          <w:rFonts w:ascii="宋体" w:eastAsia="宋体" w:hAnsi="宋体" w:cs="宋体"/>
          <w:kern w:val="0"/>
          <w:sz w:val="24"/>
          <w:szCs w:val="24"/>
        </w:rPr>
      </w:pPr>
    </w:p>
    <w:p w14:paraId="32B00623" w14:textId="77777777" w:rsidR="006643A4" w:rsidRDefault="006643A4" w:rsidP="00891C47">
      <w:pPr>
        <w:widowControl/>
        <w:spacing w:after="156" w:line="240" w:lineRule="auto"/>
        <w:ind w:firstLineChars="0" w:firstLine="0"/>
        <w:jc w:val="left"/>
        <w:rPr>
          <w:rFonts w:ascii="宋体" w:eastAsia="宋体" w:hAnsi="宋体" w:cs="宋体"/>
          <w:kern w:val="0"/>
          <w:sz w:val="24"/>
          <w:szCs w:val="24"/>
        </w:rPr>
      </w:pPr>
    </w:p>
    <w:p w14:paraId="25E8388B" w14:textId="77777777" w:rsidR="006643A4" w:rsidRDefault="006643A4" w:rsidP="00891C47">
      <w:pPr>
        <w:widowControl/>
        <w:spacing w:after="156" w:line="240" w:lineRule="auto"/>
        <w:ind w:firstLineChars="0" w:firstLine="0"/>
        <w:jc w:val="left"/>
        <w:rPr>
          <w:rFonts w:ascii="宋体" w:eastAsia="宋体" w:hAnsi="宋体" w:cs="宋体"/>
          <w:kern w:val="0"/>
          <w:sz w:val="24"/>
          <w:szCs w:val="24"/>
        </w:rPr>
      </w:pPr>
    </w:p>
    <w:p w14:paraId="75EE5DA5" w14:textId="77777777" w:rsidR="00E44096" w:rsidRPr="00697AD4" w:rsidRDefault="00E44096" w:rsidP="00891C47">
      <w:pPr>
        <w:widowControl/>
        <w:spacing w:after="156" w:line="240" w:lineRule="auto"/>
        <w:ind w:firstLineChars="0" w:firstLine="0"/>
        <w:jc w:val="left"/>
        <w:rPr>
          <w:rFonts w:ascii="宋体" w:eastAsia="宋体" w:hAnsi="宋体" w:cs="宋体"/>
          <w:kern w:val="0"/>
          <w:sz w:val="24"/>
          <w:szCs w:val="24"/>
        </w:rPr>
      </w:pPr>
    </w:p>
    <w:p w14:paraId="548B870A" w14:textId="77777777" w:rsidR="005C740D" w:rsidRDefault="00CE67B6" w:rsidP="00267929">
      <w:pPr>
        <w:pStyle w:val="3"/>
        <w:spacing w:after="156"/>
      </w:pPr>
      <w:bookmarkStart w:id="10" w:name="_Toc429290296"/>
      <w:r>
        <w:rPr>
          <w:rFonts w:hint="eastAsia"/>
        </w:rPr>
        <w:lastRenderedPageBreak/>
        <w:t>用户</w:t>
      </w:r>
      <w:r w:rsidR="005C740D">
        <w:t>管理</w:t>
      </w:r>
      <w:bookmarkEnd w:id="10"/>
    </w:p>
    <w:p w14:paraId="07C86D78" w14:textId="77777777" w:rsidR="005C740D" w:rsidRDefault="00CE67B6" w:rsidP="005C740D">
      <w:pPr>
        <w:spacing w:after="156"/>
        <w:ind w:firstLine="420"/>
      </w:pPr>
      <w:r>
        <w:rPr>
          <w:rFonts w:hint="eastAsia"/>
        </w:rPr>
        <w:t>用户</w:t>
      </w:r>
      <w:r w:rsidR="00267929">
        <w:rPr>
          <w:rFonts w:hint="eastAsia"/>
        </w:rPr>
        <w:t>管理模块用于管理</w:t>
      </w:r>
      <w:r w:rsidR="005C740D">
        <w:rPr>
          <w:rFonts w:hint="eastAsia"/>
        </w:rPr>
        <w:t>教学质量管理平台</w:t>
      </w:r>
      <w:r w:rsidR="00267929">
        <w:rPr>
          <w:rFonts w:hint="eastAsia"/>
        </w:rPr>
        <w:t>中的</w:t>
      </w:r>
      <w:r w:rsidR="004778E8">
        <w:rPr>
          <w:rFonts w:hint="eastAsia"/>
        </w:rPr>
        <w:t>学生账号管理</w:t>
      </w:r>
      <w:r w:rsidR="005C740D">
        <w:rPr>
          <w:rFonts w:hint="eastAsia"/>
        </w:rPr>
        <w:t>，</w:t>
      </w:r>
      <w:r w:rsidR="003B6C58">
        <w:rPr>
          <w:rFonts w:hint="eastAsia"/>
        </w:rPr>
        <w:t>主要功能为对本院系学生和老师的</w:t>
      </w:r>
      <w:r w:rsidR="004778E8">
        <w:rPr>
          <w:rFonts w:hint="eastAsia"/>
        </w:rPr>
        <w:t>密码进行修改</w:t>
      </w:r>
      <w:r w:rsidR="003B6C58">
        <w:rPr>
          <w:rFonts w:hint="eastAsia"/>
        </w:rPr>
        <w:t>重置</w:t>
      </w:r>
      <w:r w:rsidR="004778E8">
        <w:rPr>
          <w:rFonts w:hint="eastAsia"/>
        </w:rPr>
        <w:t>。</w:t>
      </w:r>
    </w:p>
    <w:p w14:paraId="68D3CD15" w14:textId="26D55B19" w:rsidR="006643A4" w:rsidRPr="006643A4" w:rsidRDefault="006643A4" w:rsidP="006643A4">
      <w:pPr>
        <w:widowControl/>
        <w:spacing w:afterLines="0" w:line="240" w:lineRule="auto"/>
        <w:ind w:firstLineChars="0" w:firstLine="0"/>
        <w:jc w:val="center"/>
        <w:rPr>
          <w:rFonts w:ascii="宋体" w:eastAsia="宋体" w:hAnsi="宋体" w:cs="宋体"/>
          <w:kern w:val="0"/>
          <w:sz w:val="24"/>
          <w:szCs w:val="24"/>
        </w:rPr>
      </w:pPr>
      <w:r w:rsidRPr="006643A4">
        <w:rPr>
          <w:rFonts w:ascii="宋体" w:eastAsia="宋体" w:hAnsi="宋体" w:cs="宋体"/>
          <w:noProof/>
          <w:kern w:val="0"/>
          <w:sz w:val="24"/>
          <w:szCs w:val="24"/>
        </w:rPr>
        <w:drawing>
          <wp:inline distT="0" distB="0" distL="0" distR="0" wp14:anchorId="61572FDB" wp14:editId="4C10AAB3">
            <wp:extent cx="5220000" cy="2814356"/>
            <wp:effectExtent l="0" t="0" r="0" b="0"/>
            <wp:docPr id="63" name="图片 63" descr="C:\Users\zixun\AppData\Roaming\Tencent\Users\2850969916\QQEIM\WinTemp\RichOle\EC`][GR@XZ3ELT6}(KAWQ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zixun\AppData\Roaming\Tencent\Users\2850969916\QQEIM\WinTemp\RichOle\EC`][GR@XZ3ELT6}(KAWQO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0000" cy="2814356"/>
                    </a:xfrm>
                    <a:prstGeom prst="rect">
                      <a:avLst/>
                    </a:prstGeom>
                    <a:noFill/>
                    <a:ln>
                      <a:noFill/>
                    </a:ln>
                  </pic:spPr>
                </pic:pic>
              </a:graphicData>
            </a:graphic>
          </wp:inline>
        </w:drawing>
      </w:r>
    </w:p>
    <w:p w14:paraId="189BB8B4" w14:textId="77777777" w:rsidR="006643A4" w:rsidRDefault="006643A4" w:rsidP="006643A4">
      <w:pPr>
        <w:spacing w:after="156"/>
        <w:ind w:firstLine="420"/>
        <w:jc w:val="center"/>
      </w:pPr>
    </w:p>
    <w:p w14:paraId="1316524C" w14:textId="77777777" w:rsidR="004778E8" w:rsidRDefault="004778E8" w:rsidP="005C740D">
      <w:pPr>
        <w:spacing w:after="156"/>
        <w:ind w:firstLine="420"/>
      </w:pPr>
      <w:r>
        <w:rPr>
          <w:rFonts w:hint="eastAsia"/>
        </w:rPr>
        <w:t>点击修改密码后，在弹出页面重新设置密码并进行确认，点击完成即可完成密码修改。</w:t>
      </w:r>
    </w:p>
    <w:p w14:paraId="3EDDA142" w14:textId="48B9BBDE" w:rsidR="006643A4" w:rsidRPr="006643A4" w:rsidRDefault="006643A4" w:rsidP="006643A4">
      <w:pPr>
        <w:widowControl/>
        <w:spacing w:afterLines="0" w:line="240" w:lineRule="auto"/>
        <w:ind w:firstLineChars="0" w:firstLine="0"/>
        <w:jc w:val="left"/>
        <w:rPr>
          <w:rFonts w:ascii="宋体" w:eastAsia="宋体" w:hAnsi="宋体" w:cs="宋体"/>
          <w:kern w:val="0"/>
          <w:sz w:val="24"/>
          <w:szCs w:val="24"/>
        </w:rPr>
      </w:pPr>
      <w:r w:rsidRPr="006643A4">
        <w:rPr>
          <w:rFonts w:ascii="宋体" w:eastAsia="宋体" w:hAnsi="宋体" w:cs="宋体"/>
          <w:noProof/>
          <w:kern w:val="0"/>
          <w:sz w:val="24"/>
          <w:szCs w:val="24"/>
        </w:rPr>
        <w:drawing>
          <wp:inline distT="0" distB="0" distL="0" distR="0" wp14:anchorId="19467405" wp14:editId="0EBEE289">
            <wp:extent cx="5220000" cy="2783015"/>
            <wp:effectExtent l="0" t="0" r="0" b="0"/>
            <wp:docPr id="66" name="图片 66" descr="C:\Users\zixun\AppData\Roaming\Tencent\Users\2850969916\QQEIM\WinTemp\RichOle\61HO}2B%}BUL~9[SE_K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zixun\AppData\Roaming\Tencent\Users\2850969916\QQEIM\WinTemp\RichOle\61HO}2B%}BUL~9[SE_KE}P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5A5FF8C3" w14:textId="15BCAB75" w:rsidR="004778E8" w:rsidRDefault="004778E8" w:rsidP="006643A4">
      <w:pPr>
        <w:spacing w:after="156"/>
        <w:ind w:firstLineChars="0" w:firstLine="0"/>
        <w:jc w:val="center"/>
      </w:pPr>
    </w:p>
    <w:p w14:paraId="2ED731CC" w14:textId="77777777" w:rsidR="004778E8" w:rsidRDefault="004778E8" w:rsidP="005C740D">
      <w:pPr>
        <w:spacing w:after="156"/>
        <w:ind w:firstLine="420"/>
      </w:pPr>
    </w:p>
    <w:p w14:paraId="4F38043D" w14:textId="3307809C" w:rsidR="0099485D" w:rsidRDefault="0099485D" w:rsidP="00844E34">
      <w:pPr>
        <w:pStyle w:val="3"/>
        <w:spacing w:after="156"/>
      </w:pPr>
      <w:bookmarkStart w:id="11" w:name="_Toc429290297"/>
      <w:r>
        <w:rPr>
          <w:rFonts w:hint="eastAsia"/>
        </w:rPr>
        <w:lastRenderedPageBreak/>
        <w:t>系统管理</w:t>
      </w:r>
      <w:bookmarkEnd w:id="11"/>
    </w:p>
    <w:p w14:paraId="6BB166F7" w14:textId="4C7B2588" w:rsidR="00526FD1" w:rsidRDefault="00526FD1" w:rsidP="00526FD1">
      <w:pPr>
        <w:spacing w:after="156"/>
        <w:ind w:firstLine="420"/>
      </w:pPr>
      <w:r>
        <w:t>如果学校在进行结果性评价或阶段性评价时要对不同课程类型发送不同问卷或要让同行教师之间进行课程评价</w:t>
      </w:r>
      <w:r>
        <w:rPr>
          <w:rFonts w:hint="eastAsia"/>
        </w:rPr>
        <w:t>，</w:t>
      </w:r>
      <w:r>
        <w:t>则院系管理员需要提前在系统管理中对</w:t>
      </w:r>
      <w:r w:rsidRPr="00526FD1">
        <w:rPr>
          <w:b/>
        </w:rPr>
        <w:t>课程管理</w:t>
      </w:r>
      <w:r>
        <w:t>和</w:t>
      </w:r>
      <w:r w:rsidRPr="00526FD1">
        <w:rPr>
          <w:b/>
        </w:rPr>
        <w:t>同行管理</w:t>
      </w:r>
      <w:r>
        <w:t>进行设定</w:t>
      </w:r>
      <w:r>
        <w:rPr>
          <w:rFonts w:hint="eastAsia"/>
        </w:rPr>
        <w:t>。</w:t>
      </w:r>
    </w:p>
    <w:p w14:paraId="2B5B9FF5" w14:textId="4352B7D9" w:rsidR="00526FD1" w:rsidRPr="00526FD1" w:rsidRDefault="00526FD1" w:rsidP="00526FD1">
      <w:pPr>
        <w:spacing w:after="156"/>
        <w:ind w:firstLine="422"/>
        <w:rPr>
          <w:b/>
          <w:i/>
        </w:rPr>
      </w:pPr>
      <w:r w:rsidRPr="00526FD1">
        <w:rPr>
          <w:b/>
          <w:i/>
        </w:rPr>
        <w:t>本部分仅对课程管理和同行管理进行简要说明</w:t>
      </w:r>
      <w:r w:rsidRPr="00526FD1">
        <w:rPr>
          <w:rFonts w:hint="eastAsia"/>
          <w:b/>
          <w:i/>
        </w:rPr>
        <w:t>，</w:t>
      </w:r>
      <w:r w:rsidRPr="00526FD1">
        <w:rPr>
          <w:b/>
          <w:i/>
        </w:rPr>
        <w:t>详细操作步骤请参看典型使用场景</w:t>
      </w:r>
      <w:r w:rsidRPr="00526FD1">
        <w:rPr>
          <w:rFonts w:hint="eastAsia"/>
          <w:b/>
          <w:i/>
        </w:rPr>
        <w:t>。</w:t>
      </w:r>
    </w:p>
    <w:p w14:paraId="025AE46C" w14:textId="77777777" w:rsidR="0099485D" w:rsidRPr="008F0E6B" w:rsidRDefault="0099485D" w:rsidP="0099485D">
      <w:pPr>
        <w:pStyle w:val="4"/>
        <w:numPr>
          <w:ilvl w:val="0"/>
          <w:numId w:val="46"/>
        </w:numPr>
        <w:spacing w:after="156"/>
        <w:ind w:hanging="194"/>
      </w:pPr>
      <w:r w:rsidRPr="008F0E6B">
        <w:t>课程管理</w:t>
      </w:r>
    </w:p>
    <w:p w14:paraId="73F9A673" w14:textId="37243461" w:rsidR="0099485D" w:rsidRPr="008F0E6B" w:rsidRDefault="0099485D" w:rsidP="0099485D">
      <w:pPr>
        <w:spacing w:after="156"/>
        <w:ind w:firstLine="420"/>
      </w:pPr>
      <w:r w:rsidRPr="008F0E6B">
        <w:rPr>
          <w:rFonts w:hint="eastAsia"/>
        </w:rPr>
        <w:t>院系级</w:t>
      </w:r>
      <w:r>
        <w:rPr>
          <w:rFonts w:hint="eastAsia"/>
        </w:rPr>
        <w:t>用户</w:t>
      </w:r>
      <w:r w:rsidRPr="008F0E6B">
        <w:rPr>
          <w:rFonts w:hint="eastAsia"/>
        </w:rPr>
        <w:t>可以在此将课程按照</w:t>
      </w:r>
      <w:r>
        <w:rPr>
          <w:rFonts w:hint="eastAsia"/>
          <w:b/>
        </w:rPr>
        <w:t>“课程类型</w:t>
      </w:r>
      <w:r w:rsidRPr="008F0E6B">
        <w:rPr>
          <w:rFonts w:hint="eastAsia"/>
          <w:b/>
        </w:rPr>
        <w:t>”</w:t>
      </w:r>
      <w:r w:rsidRPr="0099485D">
        <w:rPr>
          <w:rFonts w:hint="eastAsia"/>
        </w:rPr>
        <w:t>或</w:t>
      </w:r>
      <w:r>
        <w:rPr>
          <w:rFonts w:hint="eastAsia"/>
          <w:b/>
        </w:rPr>
        <w:t>“课程分类”</w:t>
      </w:r>
      <w:r w:rsidRPr="003B6C58">
        <w:rPr>
          <w:rFonts w:hint="eastAsia"/>
        </w:rPr>
        <w:t>进行分类</w:t>
      </w:r>
      <w:r w:rsidRPr="008F0E6B">
        <w:rPr>
          <w:rFonts w:hint="eastAsia"/>
        </w:rPr>
        <w:t>，</w:t>
      </w:r>
      <w:r>
        <w:rPr>
          <w:rFonts w:hint="eastAsia"/>
        </w:rPr>
        <w:t>并且只能对</w:t>
      </w:r>
      <w:r w:rsidRPr="008F0E6B">
        <w:rPr>
          <w:rFonts w:hint="eastAsia"/>
        </w:rPr>
        <w:t>本院系课程</w:t>
      </w:r>
      <w:r>
        <w:rPr>
          <w:rFonts w:hint="eastAsia"/>
        </w:rPr>
        <w:t>的类型或分类进行修改</w:t>
      </w:r>
      <w:r w:rsidRPr="008F0E6B">
        <w:rPr>
          <w:rFonts w:hint="eastAsia"/>
        </w:rPr>
        <w:t>。</w:t>
      </w:r>
    </w:p>
    <w:p w14:paraId="5122F14C" w14:textId="143374C9" w:rsidR="0099485D" w:rsidRPr="0099485D" w:rsidRDefault="0099485D" w:rsidP="0099485D">
      <w:pPr>
        <w:spacing w:after="156"/>
        <w:ind w:firstLine="422"/>
      </w:pPr>
      <w:r>
        <w:rPr>
          <w:rFonts w:hint="eastAsia"/>
          <w:b/>
        </w:rPr>
        <w:t>“课程类型”</w:t>
      </w:r>
      <w:r w:rsidRPr="0099485D">
        <w:rPr>
          <w:rFonts w:hint="eastAsia"/>
        </w:rPr>
        <w:t>和</w:t>
      </w:r>
      <w:r>
        <w:rPr>
          <w:rFonts w:hint="eastAsia"/>
          <w:b/>
        </w:rPr>
        <w:t>“课程分类”</w:t>
      </w:r>
      <w:r>
        <w:rPr>
          <w:rFonts w:hint="eastAsia"/>
        </w:rPr>
        <w:t>在初期由教务管理系统与平台直接对接完成，一般不需要人工对每门课进行重设。院系管理员只需要检查是否存在错误，如有错误进行调整即可。</w:t>
      </w:r>
    </w:p>
    <w:p w14:paraId="1F500C6A" w14:textId="72A2AEB5" w:rsidR="0099485D" w:rsidRDefault="0099485D" w:rsidP="00133A23">
      <w:pPr>
        <w:spacing w:after="156"/>
        <w:ind w:firstLine="422"/>
      </w:pPr>
      <w:r w:rsidRPr="008F0E6B">
        <w:rPr>
          <w:rFonts w:hint="eastAsia"/>
          <w:b/>
        </w:rPr>
        <w:t>“</w:t>
      </w:r>
      <w:r w:rsidRPr="008F0E6B">
        <w:rPr>
          <w:b/>
        </w:rPr>
        <w:t>课程分类</w:t>
      </w:r>
      <w:r w:rsidRPr="008F0E6B">
        <w:rPr>
          <w:rFonts w:hint="eastAsia"/>
          <w:b/>
        </w:rPr>
        <w:t>”</w:t>
      </w:r>
      <w:r w:rsidRPr="0099485D">
        <w:rPr>
          <w:rFonts w:hint="eastAsia"/>
        </w:rPr>
        <w:t>中各项类别</w:t>
      </w:r>
      <w:r w:rsidRPr="008F0E6B">
        <w:t>为</w:t>
      </w:r>
      <w:r w:rsidR="00133A23">
        <w:rPr>
          <w:rFonts w:hint="eastAsia"/>
        </w:rPr>
        <w:t>教学</w:t>
      </w:r>
      <w:r w:rsidR="00133A23">
        <w:t>质量管理平台</w:t>
      </w:r>
      <w:r w:rsidRPr="008F0E6B">
        <w:t>预设</w:t>
      </w:r>
      <w:r w:rsidRPr="008F0E6B">
        <w:rPr>
          <w:rFonts w:hint="eastAsia"/>
        </w:rPr>
        <w:t>，</w:t>
      </w:r>
      <w:r w:rsidRPr="008F0E6B">
        <w:t>包括通识课程</w:t>
      </w:r>
      <w:r w:rsidRPr="008F0E6B">
        <w:rPr>
          <w:rFonts w:hint="eastAsia"/>
        </w:rPr>
        <w:t>、</w:t>
      </w:r>
      <w:r w:rsidRPr="008F0E6B">
        <w:t>大类基础课程</w:t>
      </w:r>
      <w:r w:rsidRPr="008F0E6B">
        <w:rPr>
          <w:rFonts w:hint="eastAsia"/>
        </w:rPr>
        <w:t>、</w:t>
      </w:r>
      <w:r w:rsidRPr="008F0E6B">
        <w:t>双语课程</w:t>
      </w:r>
      <w:r w:rsidRPr="008F0E6B">
        <w:rPr>
          <w:rFonts w:hint="eastAsia"/>
        </w:rPr>
        <w:t>、</w:t>
      </w:r>
      <w:r w:rsidRPr="008F0E6B">
        <w:t>专业课程</w:t>
      </w:r>
      <w:r w:rsidRPr="008F0E6B">
        <w:rPr>
          <w:rFonts w:hint="eastAsia"/>
        </w:rPr>
        <w:t>。</w:t>
      </w:r>
      <w:r w:rsidR="00133A23" w:rsidRPr="00133A23">
        <w:rPr>
          <w:rFonts w:hint="eastAsia"/>
          <w:b/>
        </w:rPr>
        <w:t>“课程类型”</w:t>
      </w:r>
      <w:r w:rsidR="00133A23">
        <w:rPr>
          <w:rFonts w:hint="eastAsia"/>
        </w:rPr>
        <w:t>与本校教务管理系统中的课程</w:t>
      </w:r>
      <w:r>
        <w:rPr>
          <w:rFonts w:hint="eastAsia"/>
        </w:rPr>
        <w:t>设定</w:t>
      </w:r>
      <w:r w:rsidR="00133A23">
        <w:rPr>
          <w:rFonts w:hint="eastAsia"/>
        </w:rPr>
        <w:t>一致，或由本校校级管理员设定。</w:t>
      </w:r>
    </w:p>
    <w:p w14:paraId="08907975" w14:textId="77777777" w:rsidR="0099485D" w:rsidRPr="008F0E6B" w:rsidRDefault="0099485D" w:rsidP="0099485D">
      <w:pPr>
        <w:pStyle w:val="4"/>
        <w:spacing w:after="156"/>
        <w:ind w:left="0" w:firstLineChars="200" w:firstLine="422"/>
      </w:pPr>
      <w:r w:rsidRPr="008F0E6B">
        <w:t>同行管理</w:t>
      </w:r>
    </w:p>
    <w:p w14:paraId="299020A6" w14:textId="77777777" w:rsidR="0099485D" w:rsidRPr="008F0E6B" w:rsidRDefault="0099485D" w:rsidP="0099485D">
      <w:pPr>
        <w:spacing w:after="156"/>
        <w:ind w:firstLine="420"/>
      </w:pPr>
      <w:r w:rsidRPr="008F0E6B">
        <w:rPr>
          <w:rFonts w:hint="eastAsia"/>
        </w:rPr>
        <w:t>同行管理包括</w:t>
      </w:r>
      <w:r w:rsidRPr="008F0E6B">
        <w:rPr>
          <w:rFonts w:hint="eastAsia"/>
          <w:b/>
        </w:rPr>
        <w:t>授予同行评价权限</w:t>
      </w:r>
      <w:r w:rsidRPr="008F0E6B">
        <w:rPr>
          <w:rFonts w:hint="eastAsia"/>
        </w:rPr>
        <w:t>和</w:t>
      </w:r>
      <w:r w:rsidRPr="008F0E6B">
        <w:rPr>
          <w:rFonts w:hint="eastAsia"/>
          <w:b/>
        </w:rPr>
        <w:t>确定同行评课范围</w:t>
      </w:r>
      <w:r w:rsidRPr="008F0E6B">
        <w:rPr>
          <w:rFonts w:hint="eastAsia"/>
        </w:rPr>
        <w:t>两个步骤。</w:t>
      </w:r>
    </w:p>
    <w:p w14:paraId="19413B0D" w14:textId="77777777" w:rsidR="0099485D" w:rsidRPr="008F0E6B" w:rsidRDefault="0099485D" w:rsidP="0099485D">
      <w:pPr>
        <w:spacing w:after="156"/>
        <w:ind w:firstLine="420"/>
      </w:pPr>
      <w:r w:rsidRPr="008F0E6B">
        <w:rPr>
          <w:rFonts w:hint="eastAsia"/>
        </w:rPr>
        <w:t>同行可以根据</w:t>
      </w:r>
      <w:r w:rsidRPr="008F0E6B">
        <w:rPr>
          <w:rFonts w:hint="eastAsia"/>
          <w:b/>
        </w:rPr>
        <w:t>“同行类型”</w:t>
      </w:r>
      <w:r w:rsidRPr="008F0E6B">
        <w:rPr>
          <w:rFonts w:hint="eastAsia"/>
        </w:rPr>
        <w:t>进行分类区分管理，不同类型同行的评价结果在计算总分时可以</w:t>
      </w:r>
      <w:r w:rsidRPr="008F0E6B">
        <w:rPr>
          <w:rFonts w:hint="eastAsia"/>
          <w:b/>
        </w:rPr>
        <w:t>赋予不同的权重</w:t>
      </w:r>
      <w:r w:rsidRPr="008F0E6B">
        <w:rPr>
          <w:rFonts w:hint="eastAsia"/>
        </w:rPr>
        <w:t>。</w:t>
      </w:r>
    </w:p>
    <w:p w14:paraId="768324C8" w14:textId="77777777" w:rsidR="0099485D" w:rsidRPr="008F0E6B" w:rsidRDefault="0099485D" w:rsidP="0099485D">
      <w:pPr>
        <w:spacing w:after="156"/>
        <w:ind w:firstLine="422"/>
      </w:pPr>
      <w:r w:rsidRPr="008F0E6B">
        <w:rPr>
          <w:b/>
        </w:rPr>
        <w:t>授予同行评价权限</w:t>
      </w:r>
      <w:r w:rsidRPr="008F0E6B">
        <w:t>是指确定哪些教师有资格进行同行评价</w:t>
      </w:r>
      <w:r w:rsidRPr="008F0E6B">
        <w:rPr>
          <w:rFonts w:hint="eastAsia"/>
        </w:rPr>
        <w:t>。院系级用户只能对本院系教师进行授权。权限的授予步骤：点击</w:t>
      </w:r>
      <w:r w:rsidRPr="008F0E6B">
        <w:rPr>
          <w:rFonts w:hint="eastAsia"/>
          <w:b/>
        </w:rPr>
        <w:t>“</w:t>
      </w:r>
      <w:r w:rsidRPr="008F0E6B">
        <w:rPr>
          <w:b/>
        </w:rPr>
        <w:t>添加同行</w:t>
      </w:r>
      <w:r w:rsidRPr="008F0E6B">
        <w:rPr>
          <w:rFonts w:hint="eastAsia"/>
          <w:b/>
        </w:rPr>
        <w:t>”</w:t>
      </w:r>
      <w:r>
        <w:rPr>
          <w:rFonts w:hint="eastAsia"/>
        </w:rPr>
        <w:t>在本院系</w:t>
      </w:r>
      <w:r w:rsidRPr="008F0E6B">
        <w:rPr>
          <w:rFonts w:hint="eastAsia"/>
        </w:rPr>
        <w:t>教师中找到被授予的教师，然后在下拉菜单中选择一种</w:t>
      </w:r>
      <w:r w:rsidRPr="008F0E6B">
        <w:rPr>
          <w:rFonts w:hint="eastAsia"/>
          <w:b/>
        </w:rPr>
        <w:t>同行类型</w:t>
      </w:r>
      <w:r w:rsidRPr="008F0E6B">
        <w:rPr>
          <w:rFonts w:hint="eastAsia"/>
        </w:rPr>
        <w:t>，最后确认添加的教师会出现在下方列表中。</w:t>
      </w:r>
    </w:p>
    <w:p w14:paraId="2026FC4D" w14:textId="77777777" w:rsidR="0099485D" w:rsidRPr="008F0E6B" w:rsidRDefault="0099485D" w:rsidP="0099485D">
      <w:pPr>
        <w:spacing w:after="156"/>
        <w:ind w:firstLine="422"/>
      </w:pPr>
      <w:r w:rsidRPr="008F0E6B">
        <w:rPr>
          <w:rFonts w:hint="eastAsia"/>
          <w:b/>
        </w:rPr>
        <w:t>确定同行评课范围</w:t>
      </w:r>
      <w:r w:rsidRPr="008F0E6B">
        <w:t>是指定同行教师能够评价哪些课程</w:t>
      </w:r>
      <w:r w:rsidRPr="008F0E6B">
        <w:rPr>
          <w:rFonts w:hint="eastAsia"/>
        </w:rPr>
        <w:t>。</w:t>
      </w:r>
      <w:r w:rsidRPr="008F0E6B">
        <w:t>确定评</w:t>
      </w:r>
      <w:proofErr w:type="gramStart"/>
      <w:r w:rsidRPr="008F0E6B">
        <w:t>课范围</w:t>
      </w:r>
      <w:proofErr w:type="gramEnd"/>
      <w:r w:rsidRPr="008F0E6B">
        <w:t>步骤</w:t>
      </w:r>
      <w:r w:rsidRPr="008F0E6B">
        <w:rPr>
          <w:rFonts w:hint="eastAsia"/>
        </w:rPr>
        <w:t>：在</w:t>
      </w:r>
      <w:r w:rsidRPr="008F0E6B">
        <w:t>同行教师列表中选中目标教师</w:t>
      </w:r>
      <w:r w:rsidRPr="008F0E6B">
        <w:rPr>
          <w:rFonts w:hint="eastAsia"/>
        </w:rPr>
        <w:t>，</w:t>
      </w:r>
      <w:r w:rsidRPr="008F0E6B">
        <w:t>点击</w:t>
      </w:r>
      <w:r w:rsidRPr="008F0E6B">
        <w:rPr>
          <w:rFonts w:hint="eastAsia"/>
          <w:b/>
        </w:rPr>
        <w:t>“添加课程”</w:t>
      </w:r>
      <w:r w:rsidRPr="008F0E6B">
        <w:rPr>
          <w:rFonts w:hint="eastAsia"/>
        </w:rPr>
        <w:t>按钮，然后</w:t>
      </w:r>
      <w:r>
        <w:rPr>
          <w:rFonts w:hint="eastAsia"/>
        </w:rPr>
        <w:t>选出该教师可以评的</w:t>
      </w:r>
      <w:r w:rsidRPr="008F0E6B">
        <w:rPr>
          <w:rFonts w:hint="eastAsia"/>
        </w:rPr>
        <w:t>课程，确认后该教师的条目中将会更新“参与评价课程总数”和“课程列表”。</w:t>
      </w:r>
    </w:p>
    <w:p w14:paraId="41DDC274" w14:textId="77777777" w:rsidR="0099485D" w:rsidRPr="0099485D" w:rsidRDefault="0099485D" w:rsidP="0099485D">
      <w:pPr>
        <w:spacing w:after="156"/>
        <w:ind w:firstLine="420"/>
      </w:pPr>
    </w:p>
    <w:p w14:paraId="109E3A9A" w14:textId="77777777" w:rsidR="00844E34" w:rsidRPr="008F0E6B" w:rsidRDefault="00844E34" w:rsidP="00844E34">
      <w:pPr>
        <w:pStyle w:val="3"/>
        <w:spacing w:after="156"/>
      </w:pPr>
      <w:bookmarkStart w:id="12" w:name="_Toc429290298"/>
      <w:r w:rsidRPr="008F0E6B">
        <w:rPr>
          <w:rFonts w:hint="eastAsia"/>
        </w:rPr>
        <w:lastRenderedPageBreak/>
        <w:t>阶段性评价</w:t>
      </w:r>
      <w:bookmarkEnd w:id="12"/>
    </w:p>
    <w:p w14:paraId="213AD11B" w14:textId="77777777" w:rsidR="00844E34" w:rsidRPr="00BC6E64" w:rsidRDefault="00844E34" w:rsidP="00844E34">
      <w:pPr>
        <w:spacing w:after="156"/>
        <w:ind w:firstLine="422"/>
        <w:rPr>
          <w:b/>
          <w:i/>
        </w:rPr>
      </w:pPr>
      <w:r w:rsidRPr="001436CE">
        <w:rPr>
          <w:b/>
          <w:i/>
        </w:rPr>
        <w:t>本部分仅对</w:t>
      </w:r>
      <w:r>
        <w:rPr>
          <w:rFonts w:hint="eastAsia"/>
          <w:b/>
          <w:i/>
        </w:rPr>
        <w:t>阶段性</w:t>
      </w:r>
      <w:r w:rsidRPr="001436CE">
        <w:rPr>
          <w:b/>
          <w:i/>
        </w:rPr>
        <w:t>评价中各项功能进行文字描述</w:t>
      </w:r>
      <w:r w:rsidRPr="001436CE">
        <w:rPr>
          <w:rFonts w:hint="eastAsia"/>
          <w:b/>
          <w:i/>
        </w:rPr>
        <w:t>，</w:t>
      </w:r>
      <w:r w:rsidRPr="001436CE">
        <w:rPr>
          <w:b/>
          <w:i/>
        </w:rPr>
        <w:t>详细使用步骤请参见典型使用情景</w:t>
      </w:r>
      <w:r w:rsidRPr="001436CE">
        <w:rPr>
          <w:rFonts w:hint="eastAsia"/>
          <w:b/>
          <w:i/>
        </w:rPr>
        <w:t>。</w:t>
      </w:r>
    </w:p>
    <w:p w14:paraId="6874C442" w14:textId="77777777" w:rsidR="00844E34" w:rsidRPr="008F0E6B" w:rsidRDefault="00844E34" w:rsidP="00844E34">
      <w:pPr>
        <w:spacing w:after="156"/>
        <w:ind w:firstLine="420"/>
      </w:pPr>
      <w:r w:rsidRPr="008F0E6B">
        <w:rPr>
          <w:rFonts w:hint="eastAsia"/>
        </w:rPr>
        <w:t>阶段性评价是指在发生教学活动进行中，在预定时点或频次发起的调查，其结果可用于查看教学质量的波动与变化。</w:t>
      </w:r>
      <w:r>
        <w:rPr>
          <w:rFonts w:hint="eastAsia"/>
        </w:rPr>
        <w:t>普通教师不具有</w:t>
      </w:r>
      <w:r w:rsidRPr="008F0E6B">
        <w:rPr>
          <w:rFonts w:hint="eastAsia"/>
        </w:rPr>
        <w:t>此功能模块。</w:t>
      </w:r>
    </w:p>
    <w:p w14:paraId="629A14CE" w14:textId="77777777" w:rsidR="00844E34" w:rsidRPr="008F0E6B" w:rsidRDefault="00844E34" w:rsidP="00844E34">
      <w:pPr>
        <w:spacing w:after="156"/>
        <w:ind w:firstLine="420"/>
      </w:pPr>
      <w:r>
        <w:rPr>
          <w:rFonts w:hint="eastAsia"/>
        </w:rPr>
        <w:t>院系级用户</w:t>
      </w:r>
      <w:r w:rsidRPr="008F0E6B">
        <w:rPr>
          <w:rFonts w:hint="eastAsia"/>
        </w:rPr>
        <w:t>可以在此发起阶段性评价、查看调研结果，也可以进行阶段性评价模板、课程类型和同行管理。</w:t>
      </w:r>
    </w:p>
    <w:p w14:paraId="4C1D1434" w14:textId="77777777" w:rsidR="00844E34" w:rsidRPr="00BC6E64" w:rsidRDefault="00844E34" w:rsidP="00F05EC6">
      <w:pPr>
        <w:pStyle w:val="4"/>
        <w:numPr>
          <w:ilvl w:val="0"/>
          <w:numId w:val="21"/>
        </w:numPr>
        <w:spacing w:after="156"/>
        <w:ind w:left="0" w:firstLineChars="200" w:firstLine="422"/>
      </w:pPr>
      <w:r w:rsidRPr="00BC6E64">
        <w:t>任务管理</w:t>
      </w:r>
    </w:p>
    <w:p w14:paraId="129CE1EA" w14:textId="77777777" w:rsidR="00844E34" w:rsidRDefault="00844E34" w:rsidP="00844E34">
      <w:pPr>
        <w:spacing w:after="156"/>
        <w:ind w:firstLine="422"/>
      </w:pPr>
      <w:r w:rsidRPr="001436CE">
        <w:rPr>
          <w:rFonts w:hint="eastAsia"/>
          <w:b/>
        </w:rPr>
        <w:t>创建任务：</w:t>
      </w:r>
      <w:r w:rsidRPr="008F0E6B">
        <w:rPr>
          <w:rFonts w:hint="eastAsia"/>
        </w:rPr>
        <w:t>可</w:t>
      </w:r>
      <w:r>
        <w:rPr>
          <w:rFonts w:hint="eastAsia"/>
        </w:rPr>
        <w:t>用此</w:t>
      </w:r>
      <w:r w:rsidRPr="001436CE">
        <w:rPr>
          <w:rFonts w:hint="eastAsia"/>
        </w:rPr>
        <w:t>按钮发起阶段性评价。</w:t>
      </w:r>
    </w:p>
    <w:p w14:paraId="27938B60" w14:textId="77777777" w:rsidR="00844E34" w:rsidRPr="008F0E6B" w:rsidRDefault="00844E34" w:rsidP="00844E34">
      <w:pPr>
        <w:spacing w:after="156"/>
        <w:ind w:firstLine="420"/>
      </w:pPr>
      <w:r w:rsidRPr="008F0E6B">
        <w:rPr>
          <w:rFonts w:hint="eastAsia"/>
        </w:rPr>
        <w:t>已生成的阶段性评价会逐条展现在页面上，显示其发布状态、创建时间、开始和结束日期。用户可以使用每条任务右侧的按钮取消发布，编辑</w:t>
      </w:r>
      <w:proofErr w:type="gramStart"/>
      <w:r w:rsidRPr="008F0E6B">
        <w:rPr>
          <w:rFonts w:hint="eastAsia"/>
        </w:rPr>
        <w:t>未发布</w:t>
      </w:r>
      <w:proofErr w:type="gramEnd"/>
      <w:r w:rsidRPr="008F0E6B">
        <w:rPr>
          <w:rFonts w:hint="eastAsia"/>
        </w:rPr>
        <w:t>的评价，复制一份一样的阶段性评价，或者查看详尽的答题结果。</w:t>
      </w:r>
    </w:p>
    <w:p w14:paraId="6256B2A5" w14:textId="77777777" w:rsidR="00844E34" w:rsidRPr="008F0E6B" w:rsidRDefault="00844E34" w:rsidP="00F05EC6">
      <w:pPr>
        <w:pStyle w:val="4"/>
        <w:numPr>
          <w:ilvl w:val="0"/>
          <w:numId w:val="21"/>
        </w:numPr>
        <w:spacing w:after="156"/>
        <w:ind w:left="0" w:firstLineChars="200" w:firstLine="422"/>
      </w:pPr>
      <w:r w:rsidRPr="008F0E6B">
        <w:t>模板管理</w:t>
      </w:r>
    </w:p>
    <w:p w14:paraId="33105CCD" w14:textId="77777777" w:rsidR="00844E34" w:rsidRPr="008F0E6B" w:rsidRDefault="00844E34" w:rsidP="00844E34">
      <w:pPr>
        <w:spacing w:after="156"/>
        <w:ind w:firstLine="422"/>
      </w:pPr>
      <w:r w:rsidRPr="001436CE">
        <w:rPr>
          <w:rFonts w:hint="eastAsia"/>
          <w:b/>
        </w:rPr>
        <w:t>新建模板：</w:t>
      </w:r>
      <w:r w:rsidRPr="008F0E6B">
        <w:rPr>
          <w:rFonts w:hint="eastAsia"/>
        </w:rPr>
        <w:t>用</w:t>
      </w:r>
      <w:r>
        <w:rPr>
          <w:rFonts w:hint="eastAsia"/>
        </w:rPr>
        <w:t>此按钮</w:t>
      </w:r>
      <w:r w:rsidRPr="001436CE">
        <w:rPr>
          <w:rFonts w:hint="eastAsia"/>
        </w:rPr>
        <w:t>生成新的阶段性评价模板</w:t>
      </w:r>
      <w:r w:rsidR="00833C3E">
        <w:rPr>
          <w:rFonts w:hint="eastAsia"/>
        </w:rPr>
        <w:t>，</w:t>
      </w:r>
      <w:r w:rsidRPr="008F0E6B">
        <w:rPr>
          <w:rFonts w:hint="eastAsia"/>
        </w:rPr>
        <w:t>供用户在</w:t>
      </w:r>
      <w:r w:rsidRPr="001436CE">
        <w:rPr>
          <w:rFonts w:hint="eastAsia"/>
        </w:rPr>
        <w:t>创建新任务</w:t>
      </w:r>
      <w:r w:rsidRPr="008F0E6B">
        <w:rPr>
          <w:rFonts w:hint="eastAsia"/>
        </w:rPr>
        <w:t>时引用。</w:t>
      </w:r>
    </w:p>
    <w:p w14:paraId="15C4FDCA" w14:textId="77777777" w:rsidR="00844E34" w:rsidRPr="008F0E6B" w:rsidRDefault="00844E34" w:rsidP="00844E34">
      <w:pPr>
        <w:spacing w:after="156"/>
        <w:ind w:firstLine="420"/>
      </w:pPr>
      <w:r w:rsidRPr="008F0E6B">
        <w:rPr>
          <w:rFonts w:hint="eastAsia"/>
        </w:rPr>
        <w:t>已生成的阶段性评价模板会逐条展现在页面上。需要注意的是，</w:t>
      </w:r>
      <w:r w:rsidR="00A554EA">
        <w:rPr>
          <w:rFonts w:hint="eastAsia"/>
        </w:rPr>
        <w:t>院系级用户</w:t>
      </w:r>
      <w:r w:rsidR="00A554EA" w:rsidRPr="00A554EA">
        <w:rPr>
          <w:rFonts w:hint="eastAsia"/>
        </w:rPr>
        <w:t>生成</w:t>
      </w:r>
      <w:r w:rsidR="00A554EA">
        <w:rPr>
          <w:rFonts w:hint="eastAsia"/>
        </w:rPr>
        <w:t>的</w:t>
      </w:r>
      <w:r w:rsidR="00A554EA" w:rsidRPr="00A554EA">
        <w:rPr>
          <w:rFonts w:hint="eastAsia"/>
        </w:rPr>
        <w:t>共享模板</w:t>
      </w:r>
      <w:r w:rsidR="00A554EA">
        <w:rPr>
          <w:rFonts w:hint="eastAsia"/>
        </w:rPr>
        <w:t>仅</w:t>
      </w:r>
      <w:r w:rsidR="00A554EA" w:rsidRPr="00A554EA">
        <w:rPr>
          <w:rFonts w:hint="eastAsia"/>
        </w:rPr>
        <w:t>供本院系其他用户使用。</w:t>
      </w:r>
    </w:p>
    <w:p w14:paraId="6B8EF1F9" w14:textId="77777777" w:rsidR="00EB0E6B" w:rsidRPr="008F0E6B" w:rsidRDefault="00EB0E6B" w:rsidP="00F05EC6">
      <w:pPr>
        <w:pStyle w:val="4"/>
        <w:spacing w:after="156"/>
        <w:ind w:left="0" w:firstLineChars="200" w:firstLine="422"/>
      </w:pPr>
      <w:r w:rsidRPr="008F0E6B">
        <w:t>统计分析</w:t>
      </w:r>
    </w:p>
    <w:p w14:paraId="65E5CE99" w14:textId="77777777" w:rsidR="00EB0E6B" w:rsidRPr="008F0E6B" w:rsidRDefault="00EB0E6B" w:rsidP="00EB0E6B">
      <w:pPr>
        <w:spacing w:after="156"/>
        <w:ind w:firstLine="420"/>
      </w:pPr>
      <w:r>
        <w:rPr>
          <w:rFonts w:hint="eastAsia"/>
        </w:rPr>
        <w:t>院系级</w:t>
      </w:r>
      <w:r w:rsidRPr="008F0E6B">
        <w:rPr>
          <w:rFonts w:hint="eastAsia"/>
        </w:rPr>
        <w:t>用户可以在此查看已发起的</w:t>
      </w:r>
      <w:r>
        <w:rPr>
          <w:rFonts w:hint="eastAsia"/>
        </w:rPr>
        <w:t>阶段性</w:t>
      </w:r>
      <w:r w:rsidRPr="008F0E6B">
        <w:rPr>
          <w:rFonts w:hint="eastAsia"/>
        </w:rPr>
        <w:t>评价的</w:t>
      </w:r>
      <w:r w:rsidR="003B6C58">
        <w:rPr>
          <w:rFonts w:hint="eastAsia"/>
        </w:rPr>
        <w:t>任务报表、学院和专业答题率。</w:t>
      </w:r>
    </w:p>
    <w:p w14:paraId="3C33A836" w14:textId="77777777" w:rsidR="00844E34" w:rsidRPr="00EB0E6B" w:rsidRDefault="00844E34" w:rsidP="005C740D">
      <w:pPr>
        <w:spacing w:after="156"/>
        <w:ind w:firstLine="420"/>
      </w:pPr>
    </w:p>
    <w:p w14:paraId="24C8F749" w14:textId="77777777" w:rsidR="008F0E6B" w:rsidRPr="008F0E6B" w:rsidRDefault="008F0E6B" w:rsidP="008F0E6B">
      <w:pPr>
        <w:pStyle w:val="3"/>
        <w:spacing w:after="156"/>
      </w:pPr>
      <w:bookmarkStart w:id="13" w:name="_Toc429290299"/>
      <w:r w:rsidRPr="008F0E6B">
        <w:rPr>
          <w:rFonts w:hint="eastAsia"/>
        </w:rPr>
        <w:t>结果性评价</w:t>
      </w:r>
      <w:bookmarkEnd w:id="13"/>
    </w:p>
    <w:p w14:paraId="011CCBE9" w14:textId="5FB2825B" w:rsidR="008F0E6B" w:rsidRPr="008F0E6B" w:rsidRDefault="008F0E6B" w:rsidP="004778E8">
      <w:pPr>
        <w:spacing w:after="156"/>
        <w:ind w:firstLine="420"/>
      </w:pPr>
      <w:r w:rsidRPr="001436CE">
        <w:rPr>
          <w:rFonts w:hint="eastAsia"/>
        </w:rPr>
        <w:t>结果性评价是指在教学活动结束后为判断其效果而进行的评价，通常是对一个学期教学质量的评价。</w:t>
      </w:r>
      <w:r w:rsidR="00844E34">
        <w:t>院系级用户</w:t>
      </w:r>
      <w:r w:rsidRPr="008F0E6B">
        <w:t>可以在此</w:t>
      </w:r>
      <w:r w:rsidR="00133A23">
        <w:rPr>
          <w:rFonts w:hint="eastAsia"/>
        </w:rPr>
        <w:t>查看</w:t>
      </w:r>
      <w:r w:rsidR="00133A23">
        <w:t>本院系结果性评价的参与情况与本院系教师得分排行</w:t>
      </w:r>
      <w:r w:rsidRPr="008F0E6B">
        <w:rPr>
          <w:rFonts w:hint="eastAsia"/>
        </w:rPr>
        <w:t>。</w:t>
      </w:r>
    </w:p>
    <w:p w14:paraId="49CA31D4" w14:textId="77777777" w:rsidR="008F0E6B" w:rsidRPr="008F0E6B" w:rsidRDefault="008F0E6B" w:rsidP="00133A23">
      <w:pPr>
        <w:pStyle w:val="4"/>
        <w:numPr>
          <w:ilvl w:val="0"/>
          <w:numId w:val="47"/>
        </w:numPr>
        <w:spacing w:after="156"/>
        <w:ind w:left="851" w:hanging="425"/>
      </w:pPr>
      <w:r w:rsidRPr="008F0E6B">
        <w:t>统计分析</w:t>
      </w:r>
    </w:p>
    <w:p w14:paraId="6CE67CC9" w14:textId="77777777" w:rsidR="008F0E6B" w:rsidRPr="008F0E6B" w:rsidRDefault="005D7EB9" w:rsidP="008F0E6B">
      <w:pPr>
        <w:spacing w:after="156"/>
        <w:ind w:firstLine="420"/>
      </w:pPr>
      <w:r>
        <w:rPr>
          <w:rFonts w:hint="eastAsia"/>
        </w:rPr>
        <w:t>院系级</w:t>
      </w:r>
      <w:r w:rsidR="008F0E6B" w:rsidRPr="008F0E6B">
        <w:rPr>
          <w:rFonts w:hint="eastAsia"/>
        </w:rPr>
        <w:t>用户可以在此查看</w:t>
      </w:r>
      <w:r>
        <w:rPr>
          <w:rFonts w:hint="eastAsia"/>
        </w:rPr>
        <w:t>校级管理员已</w:t>
      </w:r>
      <w:r w:rsidR="008F0E6B" w:rsidRPr="008F0E6B">
        <w:rPr>
          <w:rFonts w:hint="eastAsia"/>
        </w:rPr>
        <w:t>发起的</w:t>
      </w:r>
      <w:r>
        <w:rPr>
          <w:rFonts w:hint="eastAsia"/>
        </w:rPr>
        <w:t>本学院的</w:t>
      </w:r>
      <w:r w:rsidR="008F0E6B" w:rsidRPr="008F0E6B">
        <w:rPr>
          <w:rFonts w:hint="eastAsia"/>
        </w:rPr>
        <w:t>结果性评价的调研结果。</w:t>
      </w:r>
    </w:p>
    <w:p w14:paraId="614E2500" w14:textId="77777777" w:rsidR="008F0E6B" w:rsidRDefault="008F0E6B" w:rsidP="008F0E6B">
      <w:pPr>
        <w:spacing w:after="156"/>
        <w:ind w:firstLine="422"/>
      </w:pPr>
      <w:r w:rsidRPr="008F0E6B">
        <w:rPr>
          <w:b/>
        </w:rPr>
        <w:lastRenderedPageBreak/>
        <w:t>统计报表</w:t>
      </w:r>
      <w:r w:rsidR="001436CE">
        <w:rPr>
          <w:rFonts w:hint="eastAsia"/>
          <w:b/>
        </w:rPr>
        <w:t>：</w:t>
      </w:r>
      <w:r w:rsidR="005D7EB9">
        <w:t>允许</w:t>
      </w:r>
      <w:r w:rsidR="005D7EB9">
        <w:rPr>
          <w:rFonts w:hint="eastAsia"/>
        </w:rPr>
        <w:t>院系级</w:t>
      </w:r>
      <w:r w:rsidRPr="008F0E6B">
        <w:t>用户</w:t>
      </w:r>
      <w:r w:rsidRPr="008F0E6B">
        <w:rPr>
          <w:rFonts w:hint="eastAsia"/>
        </w:rPr>
        <w:t>查询</w:t>
      </w:r>
      <w:r w:rsidR="005D7EB9">
        <w:rPr>
          <w:rFonts w:hint="eastAsia"/>
        </w:rPr>
        <w:t>本学院</w:t>
      </w:r>
      <w:r w:rsidRPr="008F0E6B">
        <w:t>不同学期的结果性评价</w:t>
      </w:r>
      <w:r w:rsidRPr="008F0E6B">
        <w:rPr>
          <w:rFonts w:hint="eastAsia"/>
        </w:rPr>
        <w:t>的答题率、不完全答题名单、</w:t>
      </w:r>
      <w:r w:rsidR="001E1478">
        <w:rPr>
          <w:rFonts w:hint="eastAsia"/>
        </w:rPr>
        <w:t>教学班和教师</w:t>
      </w:r>
      <w:r w:rsidRPr="008F0E6B">
        <w:rPr>
          <w:rFonts w:hint="eastAsia"/>
        </w:rPr>
        <w:t>分数排行等</w:t>
      </w:r>
      <w:r w:rsidR="001E1478">
        <w:rPr>
          <w:rFonts w:hint="eastAsia"/>
        </w:rPr>
        <w:t>指标</w:t>
      </w:r>
      <w:r w:rsidRPr="008F0E6B">
        <w:rPr>
          <w:rFonts w:hint="eastAsia"/>
        </w:rPr>
        <w:t>。</w:t>
      </w:r>
    </w:p>
    <w:p w14:paraId="0DEE661E" w14:textId="77777777" w:rsidR="00E44096" w:rsidRPr="008F0E6B" w:rsidRDefault="00E44096" w:rsidP="00E44096">
      <w:pPr>
        <w:spacing w:after="156"/>
        <w:ind w:firstLine="420"/>
      </w:pPr>
    </w:p>
    <w:p w14:paraId="0DD03CB5" w14:textId="77777777" w:rsidR="008F0E6B" w:rsidRPr="008F0E6B" w:rsidRDefault="008F0E6B" w:rsidP="001436CE">
      <w:pPr>
        <w:pStyle w:val="3"/>
        <w:spacing w:after="156"/>
      </w:pPr>
      <w:bookmarkStart w:id="14" w:name="_Toc429290300"/>
      <w:r w:rsidRPr="008F0E6B">
        <w:rPr>
          <w:rFonts w:hint="eastAsia"/>
        </w:rPr>
        <w:t>即时评价</w:t>
      </w:r>
      <w:bookmarkEnd w:id="14"/>
    </w:p>
    <w:p w14:paraId="08B59AE3" w14:textId="77777777" w:rsidR="00BC6E64" w:rsidRPr="00BC6E64" w:rsidRDefault="00BC6E64" w:rsidP="00BC6E64">
      <w:pPr>
        <w:spacing w:after="156"/>
        <w:ind w:firstLine="422"/>
        <w:rPr>
          <w:b/>
          <w:i/>
        </w:rPr>
      </w:pPr>
      <w:r>
        <w:rPr>
          <w:b/>
          <w:i/>
        </w:rPr>
        <w:t>本部分仅对即时</w:t>
      </w:r>
      <w:r w:rsidRPr="001436CE">
        <w:rPr>
          <w:b/>
          <w:i/>
        </w:rPr>
        <w:t>评价中各项功能进行文字描述</w:t>
      </w:r>
      <w:r w:rsidRPr="001436CE">
        <w:rPr>
          <w:rFonts w:hint="eastAsia"/>
          <w:b/>
          <w:i/>
        </w:rPr>
        <w:t>，</w:t>
      </w:r>
      <w:r w:rsidRPr="001436CE">
        <w:rPr>
          <w:b/>
          <w:i/>
        </w:rPr>
        <w:t>详细使用步骤请参见典型使用情景</w:t>
      </w:r>
      <w:r w:rsidRPr="001436CE">
        <w:rPr>
          <w:rFonts w:hint="eastAsia"/>
          <w:b/>
          <w:i/>
        </w:rPr>
        <w:t>。</w:t>
      </w:r>
    </w:p>
    <w:p w14:paraId="3A03B39B" w14:textId="77777777" w:rsidR="008F0E6B" w:rsidRPr="008F0E6B" w:rsidRDefault="008F0E6B" w:rsidP="008F0E6B">
      <w:pPr>
        <w:spacing w:after="156"/>
        <w:ind w:firstLine="420"/>
      </w:pPr>
      <w:r w:rsidRPr="008F0E6B">
        <w:rPr>
          <w:rFonts w:hint="eastAsia"/>
        </w:rPr>
        <w:t>即时评价是可以</w:t>
      </w:r>
      <w:r w:rsidR="005D7EB9">
        <w:rPr>
          <w:rFonts w:hint="eastAsia"/>
        </w:rPr>
        <w:t>随时发起的评价，调查对象直接面对学生或教师，不与课程关联。院系级用户可以在此管理即时评价模板和发起针对</w:t>
      </w:r>
      <w:r w:rsidRPr="008F0E6B">
        <w:rPr>
          <w:rFonts w:hint="eastAsia"/>
        </w:rPr>
        <w:t>本院系的</w:t>
      </w:r>
      <w:r w:rsidR="00833C3E">
        <w:rPr>
          <w:rFonts w:hint="eastAsia"/>
        </w:rPr>
        <w:t>即时</w:t>
      </w:r>
      <w:r w:rsidRPr="008F0E6B">
        <w:rPr>
          <w:rFonts w:hint="eastAsia"/>
        </w:rPr>
        <w:t>评价；教师可针对本人所教授的教学班和学生发起调查。</w:t>
      </w:r>
    </w:p>
    <w:p w14:paraId="3B0E238A" w14:textId="77777777" w:rsidR="008F0E6B" w:rsidRPr="008F0E6B" w:rsidRDefault="008F0E6B" w:rsidP="00F05EC6">
      <w:pPr>
        <w:pStyle w:val="4"/>
        <w:numPr>
          <w:ilvl w:val="0"/>
          <w:numId w:val="22"/>
        </w:numPr>
        <w:spacing w:after="156"/>
        <w:ind w:left="0" w:firstLineChars="200" w:firstLine="422"/>
      </w:pPr>
      <w:r w:rsidRPr="008F0E6B">
        <w:t>任务管理</w:t>
      </w:r>
    </w:p>
    <w:p w14:paraId="287643FE" w14:textId="77777777" w:rsidR="008F0E6B" w:rsidRPr="008F0E6B" w:rsidRDefault="001436CE" w:rsidP="008F0E6B">
      <w:pPr>
        <w:spacing w:after="156"/>
        <w:ind w:firstLine="422"/>
      </w:pPr>
      <w:r w:rsidRPr="008F0E6B">
        <w:rPr>
          <w:rFonts w:hint="eastAsia"/>
          <w:b/>
        </w:rPr>
        <w:t>创建任务</w:t>
      </w:r>
      <w:r>
        <w:rPr>
          <w:rFonts w:hint="eastAsia"/>
          <w:b/>
        </w:rPr>
        <w:t>：</w:t>
      </w:r>
      <w:r w:rsidR="008F0E6B" w:rsidRPr="008F0E6B">
        <w:rPr>
          <w:rFonts w:hint="eastAsia"/>
        </w:rPr>
        <w:t>用户可以</w:t>
      </w:r>
      <w:r>
        <w:rPr>
          <w:rFonts w:hint="eastAsia"/>
        </w:rPr>
        <w:t>用此</w:t>
      </w:r>
      <w:r w:rsidR="008F0E6B" w:rsidRPr="008F0E6B">
        <w:rPr>
          <w:rFonts w:hint="eastAsia"/>
        </w:rPr>
        <w:t>按钮</w:t>
      </w:r>
      <w:r w:rsidR="008F0E6B" w:rsidRPr="001436CE">
        <w:rPr>
          <w:rFonts w:hint="eastAsia"/>
        </w:rPr>
        <w:t>发起即时评价</w:t>
      </w:r>
      <w:r w:rsidR="008F0E6B" w:rsidRPr="008F0E6B">
        <w:rPr>
          <w:rFonts w:hint="eastAsia"/>
        </w:rPr>
        <w:t>。</w:t>
      </w:r>
    </w:p>
    <w:p w14:paraId="5C1B3F76" w14:textId="77777777" w:rsidR="008F0E6B" w:rsidRPr="008F0E6B" w:rsidRDefault="008F0E6B" w:rsidP="008F0E6B">
      <w:pPr>
        <w:spacing w:after="156"/>
        <w:ind w:firstLine="420"/>
      </w:pPr>
      <w:r w:rsidRPr="008F0E6B">
        <w:rPr>
          <w:rFonts w:hint="eastAsia"/>
        </w:rPr>
        <w:t>已生成的即时评价会逐条展现在页面上，显示其发布状态、创建时间、开始和结束日期。用户可以使用每条任务右侧的按钮取消发布，编辑</w:t>
      </w:r>
      <w:proofErr w:type="gramStart"/>
      <w:r w:rsidRPr="008F0E6B">
        <w:rPr>
          <w:rFonts w:hint="eastAsia"/>
        </w:rPr>
        <w:t>未发布</w:t>
      </w:r>
      <w:proofErr w:type="gramEnd"/>
      <w:r w:rsidRPr="008F0E6B">
        <w:rPr>
          <w:rFonts w:hint="eastAsia"/>
        </w:rPr>
        <w:t>的评价，复制一份一样的即时评价，或者查看详尽的答题结果。</w:t>
      </w:r>
    </w:p>
    <w:p w14:paraId="1C5E8A0E" w14:textId="77777777" w:rsidR="008F0E6B" w:rsidRPr="008F0E6B" w:rsidRDefault="00BC6E64" w:rsidP="008F0E6B">
      <w:pPr>
        <w:spacing w:after="156"/>
        <w:ind w:firstLine="422"/>
      </w:pPr>
      <w:r w:rsidRPr="008F0E6B">
        <w:rPr>
          <w:rFonts w:hint="eastAsia"/>
          <w:b/>
        </w:rPr>
        <w:t>另存为模板</w:t>
      </w:r>
      <w:r>
        <w:rPr>
          <w:rFonts w:hint="eastAsia"/>
          <w:b/>
        </w:rPr>
        <w:t>：</w:t>
      </w:r>
      <w:r w:rsidR="008F0E6B" w:rsidRPr="008F0E6B">
        <w:rPr>
          <w:rFonts w:hint="eastAsia"/>
        </w:rPr>
        <w:t>院系级用户</w:t>
      </w:r>
      <w:r>
        <w:rPr>
          <w:rFonts w:hint="eastAsia"/>
        </w:rPr>
        <w:t>可以将选定的即时评价另</w:t>
      </w:r>
      <w:r w:rsidR="008F0E6B" w:rsidRPr="008F0E6B">
        <w:rPr>
          <w:rFonts w:hint="eastAsia"/>
        </w:rPr>
        <w:t>存</w:t>
      </w:r>
      <w:r>
        <w:rPr>
          <w:rFonts w:hint="eastAsia"/>
        </w:rPr>
        <w:t>为</w:t>
      </w:r>
      <w:r w:rsidR="008F0E6B" w:rsidRPr="008F0E6B">
        <w:rPr>
          <w:rFonts w:hint="eastAsia"/>
        </w:rPr>
        <w:t>即时评价模板。</w:t>
      </w:r>
    </w:p>
    <w:p w14:paraId="71E2FC0C" w14:textId="77777777" w:rsidR="008F0E6B" w:rsidRPr="008F0E6B" w:rsidRDefault="008F0E6B" w:rsidP="00F05EC6">
      <w:pPr>
        <w:pStyle w:val="4"/>
        <w:spacing w:after="156"/>
        <w:ind w:left="0" w:firstLineChars="200" w:firstLine="422"/>
      </w:pPr>
      <w:r w:rsidRPr="008F0E6B">
        <w:t>模板管理</w:t>
      </w:r>
    </w:p>
    <w:p w14:paraId="2BEC44B5" w14:textId="77777777" w:rsidR="008F0E6B" w:rsidRPr="008F0E6B" w:rsidRDefault="00BC6E64" w:rsidP="008F0E6B">
      <w:pPr>
        <w:spacing w:after="156"/>
        <w:ind w:firstLine="422"/>
      </w:pPr>
      <w:r w:rsidRPr="00BC6E64">
        <w:rPr>
          <w:rFonts w:hint="eastAsia"/>
          <w:b/>
        </w:rPr>
        <w:t>新建模板：</w:t>
      </w:r>
      <w:r w:rsidR="008F0E6B" w:rsidRPr="008F0E6B">
        <w:rPr>
          <w:rFonts w:hint="eastAsia"/>
        </w:rPr>
        <w:t>院系级用户可以</w:t>
      </w:r>
      <w:r>
        <w:rPr>
          <w:rFonts w:hint="eastAsia"/>
        </w:rPr>
        <w:t>用此</w:t>
      </w:r>
      <w:r w:rsidR="008F0E6B" w:rsidRPr="008F0E6B">
        <w:rPr>
          <w:rFonts w:hint="eastAsia"/>
        </w:rPr>
        <w:t>按钮</w:t>
      </w:r>
      <w:r w:rsidR="008F0E6B" w:rsidRPr="00BC6E64">
        <w:rPr>
          <w:rFonts w:hint="eastAsia"/>
        </w:rPr>
        <w:t>生成新的即时评价模板</w:t>
      </w:r>
      <w:r w:rsidR="008F0E6B" w:rsidRPr="008F0E6B">
        <w:rPr>
          <w:rFonts w:hint="eastAsia"/>
        </w:rPr>
        <w:t>供用户在</w:t>
      </w:r>
      <w:r w:rsidR="008F0E6B" w:rsidRPr="00BC6E64">
        <w:rPr>
          <w:rFonts w:hint="eastAsia"/>
        </w:rPr>
        <w:t>创建新任务</w:t>
      </w:r>
      <w:r w:rsidR="008F0E6B" w:rsidRPr="008F0E6B">
        <w:rPr>
          <w:rFonts w:hint="eastAsia"/>
        </w:rPr>
        <w:t>时引用。</w:t>
      </w:r>
    </w:p>
    <w:p w14:paraId="2214A068" w14:textId="77777777" w:rsidR="008F0E6B" w:rsidRPr="008F0E6B" w:rsidRDefault="008F0E6B" w:rsidP="008F0E6B">
      <w:pPr>
        <w:spacing w:after="156"/>
        <w:ind w:firstLine="420"/>
      </w:pPr>
      <w:r w:rsidRPr="008F0E6B">
        <w:rPr>
          <w:rFonts w:hint="eastAsia"/>
        </w:rPr>
        <w:t>已生成的即时评价模板会逐条展现在页面上。需要注意的是，</w:t>
      </w:r>
      <w:r w:rsidR="005D7EB9" w:rsidRPr="005D7EB9">
        <w:rPr>
          <w:rFonts w:hint="eastAsia"/>
        </w:rPr>
        <w:t>院系级用户可生成共享模板供本院系其他用户使用</w:t>
      </w:r>
      <w:r w:rsidRPr="008F0E6B">
        <w:rPr>
          <w:rFonts w:hint="eastAsia"/>
        </w:rPr>
        <w:t>。</w:t>
      </w:r>
    </w:p>
    <w:p w14:paraId="0C5A88A8" w14:textId="77777777" w:rsidR="00BC6E64" w:rsidRDefault="00BC6E64" w:rsidP="00BC6E64">
      <w:pPr>
        <w:spacing w:after="156"/>
        <w:ind w:firstLineChars="0" w:firstLine="0"/>
        <w:sectPr w:rsidR="00BC6E64" w:rsidSect="00B0711C">
          <w:headerReference w:type="default" r:id="rId50"/>
          <w:footerReference w:type="default" r:id="rId51"/>
          <w:pgSz w:w="11906" w:h="16838"/>
          <w:pgMar w:top="1440" w:right="1800" w:bottom="1440" w:left="1800" w:header="851" w:footer="992" w:gutter="0"/>
          <w:pgNumType w:start="1"/>
          <w:cols w:space="425"/>
          <w:docGrid w:type="lines" w:linePitch="312"/>
        </w:sectPr>
      </w:pPr>
    </w:p>
    <w:p w14:paraId="08394477" w14:textId="77777777" w:rsidR="008F0E6B" w:rsidRDefault="00C06C5F" w:rsidP="00C06C5F">
      <w:pPr>
        <w:pStyle w:val="1"/>
        <w:spacing w:before="156" w:after="156"/>
      </w:pPr>
      <w:bookmarkStart w:id="15" w:name="_Toc429290301"/>
      <w:r>
        <w:rPr>
          <w:rFonts w:hint="eastAsia"/>
        </w:rPr>
        <w:lastRenderedPageBreak/>
        <w:t>典型使用场景</w:t>
      </w:r>
      <w:bookmarkEnd w:id="15"/>
    </w:p>
    <w:p w14:paraId="18043BE2" w14:textId="66D955AE" w:rsidR="00C06C5F" w:rsidRDefault="00C06C5F" w:rsidP="00C06C5F">
      <w:pPr>
        <w:pStyle w:val="2"/>
        <w:numPr>
          <w:ilvl w:val="0"/>
          <w:numId w:val="26"/>
        </w:numPr>
        <w:spacing w:after="156"/>
      </w:pPr>
      <w:bookmarkStart w:id="16" w:name="_Toc429290302"/>
      <w:r>
        <w:rPr>
          <w:rFonts w:hint="eastAsia"/>
        </w:rPr>
        <w:t>场景描述——</w:t>
      </w:r>
      <w:r w:rsidR="00526FD1">
        <w:rPr>
          <w:rFonts w:hint="eastAsia"/>
        </w:rPr>
        <w:t>课程管理与同行管理设定</w:t>
      </w:r>
      <w:bookmarkEnd w:id="16"/>
    </w:p>
    <w:p w14:paraId="757A1ED8" w14:textId="77777777" w:rsidR="00C06C5F" w:rsidRDefault="00C06C5F" w:rsidP="00C06C5F">
      <w:pPr>
        <w:spacing w:after="156"/>
        <w:ind w:firstLine="420"/>
      </w:pPr>
      <w:r>
        <w:rPr>
          <w:rFonts w:hint="eastAsia"/>
        </w:rPr>
        <w:t>新华大学引入了</w:t>
      </w:r>
      <w:r>
        <w:t>教学质量管理平台，希望通过系统开展结果性评价，即期末评课评教活动。</w:t>
      </w:r>
      <w:r w:rsidR="003B6573">
        <w:t>借助教学质量管理平台</w:t>
      </w:r>
      <w:r w:rsidR="003B6573">
        <w:rPr>
          <w:rFonts w:hint="eastAsia"/>
        </w:rPr>
        <w:t>，</w:t>
      </w:r>
      <w:r>
        <w:t>教务处</w:t>
      </w:r>
      <w:r w:rsidR="003B6573">
        <w:rPr>
          <w:rFonts w:hint="eastAsia"/>
        </w:rPr>
        <w:t>对于本次期末</w:t>
      </w:r>
      <w:proofErr w:type="gramStart"/>
      <w:r w:rsidR="003B6573">
        <w:rPr>
          <w:rFonts w:hint="eastAsia"/>
        </w:rPr>
        <w:t>教评提出</w:t>
      </w:r>
      <w:proofErr w:type="gramEnd"/>
      <w:r w:rsidR="003B6573">
        <w:rPr>
          <w:rFonts w:hint="eastAsia"/>
        </w:rPr>
        <w:t>了两个新的要求。</w:t>
      </w:r>
      <w:r>
        <w:t>第一，希望针对理论</w:t>
      </w:r>
      <w:r>
        <w:rPr>
          <w:rFonts w:hint="eastAsia"/>
        </w:rPr>
        <w:t>课程、</w:t>
      </w:r>
      <w:r>
        <w:t>实践课程</w:t>
      </w:r>
      <w:r>
        <w:rPr>
          <w:rFonts w:hint="eastAsia"/>
        </w:rPr>
        <w:t>的</w:t>
      </w:r>
      <w:r>
        <w:t>特点，发起不同</w:t>
      </w:r>
      <w:r>
        <w:rPr>
          <w:rFonts w:hint="eastAsia"/>
        </w:rPr>
        <w:t>的</w:t>
      </w:r>
      <w:r>
        <w:t>问卷</w:t>
      </w:r>
      <w:r w:rsidR="003B6573">
        <w:t>进行评价</w:t>
      </w:r>
      <w:r>
        <w:rPr>
          <w:rFonts w:hint="eastAsia"/>
        </w:rPr>
        <w:t>；</w:t>
      </w:r>
      <w:r w:rsidR="003B6573">
        <w:t>第二，要求</w:t>
      </w:r>
      <w:r>
        <w:t>教师</w:t>
      </w:r>
      <w:r w:rsidR="003B6573">
        <w:t>开展</w:t>
      </w:r>
      <w:r>
        <w:t>互评</w:t>
      </w:r>
      <w:r w:rsidR="003B6573">
        <w:rPr>
          <w:rFonts w:hint="eastAsia"/>
        </w:rPr>
        <w:t>，并将教师互评结果与学生评价结果进行加权计算总分</w:t>
      </w:r>
      <w:r>
        <w:rPr>
          <w:rFonts w:hint="eastAsia"/>
        </w:rPr>
        <w:t>。以此掌握</w:t>
      </w:r>
      <w:r>
        <w:t>全校</w:t>
      </w:r>
      <w:r>
        <w:rPr>
          <w:rFonts w:hint="eastAsia"/>
        </w:rPr>
        <w:t>本学期</w:t>
      </w:r>
      <w:r>
        <w:t>整体的教学情况，以及各个任课教师的教学表现。</w:t>
      </w:r>
      <w:r w:rsidR="002D46A4">
        <w:rPr>
          <w:rFonts w:hint="eastAsia"/>
        </w:rPr>
        <w:t>在这一过程中，</w:t>
      </w:r>
      <w:r w:rsidR="002D46A4" w:rsidRPr="002D46A4">
        <w:rPr>
          <w:rFonts w:hint="eastAsia"/>
          <w:b/>
        </w:rPr>
        <w:t>院系管理员需要协助校级管理员完成课程管理与同行管理</w:t>
      </w:r>
      <w:r w:rsidR="002D46A4">
        <w:rPr>
          <w:rFonts w:hint="eastAsia"/>
        </w:rPr>
        <w:t>。</w:t>
      </w:r>
    </w:p>
    <w:p w14:paraId="68FE4B30" w14:textId="77777777" w:rsidR="00555084" w:rsidRPr="00555084" w:rsidRDefault="00555084" w:rsidP="00555084">
      <w:pPr>
        <w:widowControl/>
        <w:spacing w:afterLines="0" w:line="240" w:lineRule="auto"/>
        <w:ind w:firstLineChars="0" w:firstLine="0"/>
        <w:jc w:val="center"/>
        <w:rPr>
          <w:rFonts w:ascii="宋体" w:eastAsia="宋体" w:hAnsi="宋体" w:cs="宋体"/>
          <w:kern w:val="0"/>
          <w:sz w:val="24"/>
          <w:szCs w:val="24"/>
        </w:rPr>
      </w:pPr>
    </w:p>
    <w:p w14:paraId="7E97610D" w14:textId="2A209917" w:rsidR="00C06C5F" w:rsidRDefault="00C06C5F" w:rsidP="002713D4">
      <w:pPr>
        <w:pStyle w:val="3"/>
        <w:numPr>
          <w:ilvl w:val="0"/>
          <w:numId w:val="40"/>
        </w:numPr>
        <w:spacing w:after="156"/>
      </w:pPr>
      <w:bookmarkStart w:id="17" w:name="_Toc429290303"/>
      <w:r w:rsidRPr="0003058B">
        <w:rPr>
          <w:rFonts w:hint="eastAsia"/>
        </w:rPr>
        <w:t>课程</w:t>
      </w:r>
      <w:r w:rsidR="00526FD1">
        <w:rPr>
          <w:rFonts w:hint="eastAsia"/>
        </w:rPr>
        <w:t>管理</w:t>
      </w:r>
      <w:bookmarkEnd w:id="17"/>
    </w:p>
    <w:p w14:paraId="10733027" w14:textId="5193EE47" w:rsidR="00D10C48" w:rsidRDefault="00526FD1" w:rsidP="00D10C48">
      <w:pPr>
        <w:spacing w:after="156"/>
        <w:ind w:firstLine="422"/>
      </w:pPr>
      <w:r>
        <w:rPr>
          <w:rFonts w:hint="eastAsia"/>
          <w:b/>
        </w:rPr>
        <w:t>课程类型</w:t>
      </w:r>
      <w:r>
        <w:rPr>
          <w:b/>
        </w:rPr>
        <w:t>的设定在平台对接初期已有系统自动完成</w:t>
      </w:r>
      <w:r>
        <w:rPr>
          <w:rFonts w:hint="eastAsia"/>
          <w:b/>
        </w:rPr>
        <w:t>，</w:t>
      </w:r>
      <w:r>
        <w:rPr>
          <w:b/>
        </w:rPr>
        <w:t>院系管理员需要做的主要是检查和调整可能存在的错误匹配</w:t>
      </w:r>
      <w:r>
        <w:rPr>
          <w:rFonts w:hint="eastAsia"/>
          <w:b/>
        </w:rPr>
        <w:t>。</w:t>
      </w:r>
    </w:p>
    <w:p w14:paraId="2E0B0888" w14:textId="469E4DEF" w:rsidR="00C06C5F" w:rsidRDefault="00C06C5F" w:rsidP="00C06C5F">
      <w:pPr>
        <w:spacing w:after="156"/>
        <w:ind w:firstLine="420"/>
      </w:pPr>
      <w:r>
        <w:t>第一步</w:t>
      </w:r>
      <w:r>
        <w:rPr>
          <w:rFonts w:hint="eastAsia"/>
        </w:rPr>
        <w:t>：</w:t>
      </w:r>
      <w:r>
        <w:t>点击</w:t>
      </w:r>
      <w:r w:rsidR="00526FD1">
        <w:rPr>
          <w:rFonts w:hint="eastAsia"/>
        </w:rPr>
        <w:t>系统</w:t>
      </w:r>
      <w:r>
        <w:rPr>
          <w:rFonts w:hint="eastAsia"/>
        </w:rPr>
        <w:t>管理</w:t>
      </w:r>
      <w:r>
        <w:t>中的</w:t>
      </w:r>
      <w:r>
        <w:rPr>
          <w:rFonts w:hint="eastAsia"/>
        </w:rPr>
        <w:t>“课程管理”，进入课程管理界面。</w:t>
      </w:r>
    </w:p>
    <w:p w14:paraId="4C96F00E" w14:textId="2BF30091" w:rsidR="00526FD1" w:rsidRPr="00526FD1" w:rsidRDefault="00526FD1" w:rsidP="00526FD1">
      <w:pPr>
        <w:widowControl/>
        <w:spacing w:afterLines="0" w:line="240" w:lineRule="auto"/>
        <w:ind w:firstLineChars="0" w:firstLine="0"/>
        <w:jc w:val="left"/>
        <w:rPr>
          <w:rFonts w:ascii="宋体" w:eastAsia="宋体" w:hAnsi="宋体" w:cs="宋体"/>
          <w:kern w:val="0"/>
          <w:sz w:val="24"/>
          <w:szCs w:val="24"/>
        </w:rPr>
      </w:pPr>
      <w:r w:rsidRPr="00526FD1">
        <w:rPr>
          <w:rFonts w:ascii="宋体" w:eastAsia="宋体" w:hAnsi="宋体" w:cs="宋体"/>
          <w:noProof/>
          <w:kern w:val="0"/>
          <w:sz w:val="24"/>
          <w:szCs w:val="24"/>
        </w:rPr>
        <w:drawing>
          <wp:inline distT="0" distB="0" distL="0" distR="0" wp14:anchorId="6B7A4431" wp14:editId="00DB047C">
            <wp:extent cx="5220000" cy="2783015"/>
            <wp:effectExtent l="0" t="0" r="0" b="0"/>
            <wp:docPr id="67" name="图片 67" descr="C:\Users\zixun\AppData\Roaming\Tencent\Users\2850969916\QQEIM\WinTemp\RichOle\[L2IP7V9DL87W_2P8ON5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zixun\AppData\Roaming\Tencent\Users\2850969916\QQEIM\WinTemp\RichOle\[L2IP7V9DL87W_2P8ON5E2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7853245E" w14:textId="3F9DCF97" w:rsidR="0089432A" w:rsidRPr="0089432A" w:rsidRDefault="0089432A" w:rsidP="0089432A">
      <w:pPr>
        <w:widowControl/>
        <w:spacing w:afterLines="0" w:line="240" w:lineRule="auto"/>
        <w:ind w:firstLineChars="0" w:firstLine="0"/>
        <w:jc w:val="center"/>
        <w:rPr>
          <w:rFonts w:ascii="宋体" w:eastAsia="宋体" w:hAnsi="宋体" w:cs="宋体"/>
          <w:kern w:val="0"/>
          <w:sz w:val="24"/>
          <w:szCs w:val="24"/>
        </w:rPr>
      </w:pPr>
    </w:p>
    <w:p w14:paraId="28A7179F" w14:textId="77777777" w:rsidR="00E44096" w:rsidRDefault="00E44096" w:rsidP="00C06C5F">
      <w:pPr>
        <w:spacing w:after="156"/>
        <w:ind w:firstLine="420"/>
      </w:pPr>
    </w:p>
    <w:p w14:paraId="2D41F0C6" w14:textId="77777777" w:rsidR="00E44096" w:rsidRDefault="00E44096" w:rsidP="00C06C5F">
      <w:pPr>
        <w:spacing w:after="156"/>
        <w:ind w:firstLine="420"/>
      </w:pPr>
    </w:p>
    <w:p w14:paraId="1075768F" w14:textId="0BB74B1D" w:rsidR="00C06C5F" w:rsidRDefault="00C06C5F" w:rsidP="00C06C5F">
      <w:pPr>
        <w:spacing w:after="156"/>
        <w:ind w:firstLine="420"/>
      </w:pPr>
      <w:r>
        <w:lastRenderedPageBreak/>
        <w:t>第</w:t>
      </w:r>
      <w:r>
        <w:rPr>
          <w:rFonts w:hint="eastAsia"/>
        </w:rPr>
        <w:t>二</w:t>
      </w:r>
      <w:r>
        <w:t>步</w:t>
      </w:r>
      <w:r>
        <w:rPr>
          <w:rFonts w:hint="eastAsia"/>
        </w:rPr>
        <w:t>：</w:t>
      </w:r>
      <w:r w:rsidRPr="006F6371">
        <w:rPr>
          <w:rFonts w:hint="eastAsia"/>
          <w:b/>
        </w:rPr>
        <w:t>例如</w:t>
      </w:r>
      <w:r w:rsidRPr="006F6371">
        <w:rPr>
          <w:b/>
        </w:rPr>
        <w:t>，想</w:t>
      </w:r>
      <w:r w:rsidRPr="006F6371">
        <w:rPr>
          <w:rFonts w:hint="eastAsia"/>
          <w:b/>
        </w:rPr>
        <w:t>将“</w:t>
      </w:r>
      <w:r w:rsidR="00F23641">
        <w:rPr>
          <w:rFonts w:hint="eastAsia"/>
          <w:b/>
        </w:rPr>
        <w:t>E</w:t>
      </w:r>
      <w:r w:rsidR="00F23641">
        <w:rPr>
          <w:b/>
        </w:rPr>
        <w:t>RP</w:t>
      </w:r>
      <w:r w:rsidR="00F23641">
        <w:rPr>
          <w:b/>
        </w:rPr>
        <w:t>企业认知实训</w:t>
      </w:r>
      <w:r w:rsidRPr="006F6371">
        <w:rPr>
          <w:rFonts w:hint="eastAsia"/>
          <w:b/>
        </w:rPr>
        <w:t>”</w:t>
      </w:r>
      <w:r w:rsidRPr="006F6371">
        <w:rPr>
          <w:b/>
        </w:rPr>
        <w:t>课程设置为实践课程。</w:t>
      </w:r>
      <w:r>
        <w:rPr>
          <w:rFonts w:hint="eastAsia"/>
        </w:rPr>
        <w:t>勾选</w:t>
      </w:r>
      <w:r w:rsidRPr="002B4E43">
        <w:rPr>
          <w:rFonts w:hint="eastAsia"/>
        </w:rPr>
        <w:t>“</w:t>
      </w:r>
      <w:r w:rsidR="00F23641">
        <w:t>ERP</w:t>
      </w:r>
      <w:r w:rsidR="00F23641">
        <w:t>企业认知实训</w:t>
      </w:r>
      <w:r w:rsidRPr="002B4E43">
        <w:rPr>
          <w:rFonts w:hint="eastAsia"/>
        </w:rPr>
        <w:t>”</w:t>
      </w:r>
      <w:r>
        <w:rPr>
          <w:rFonts w:hint="eastAsia"/>
        </w:rPr>
        <w:t>课程</w:t>
      </w:r>
      <w:r>
        <w:t>前的方框，点击</w:t>
      </w:r>
      <w:r>
        <w:rPr>
          <w:rFonts w:hint="eastAsia"/>
        </w:rPr>
        <w:t>“设置</w:t>
      </w:r>
      <w:r>
        <w:t>课程类型</w:t>
      </w:r>
      <w:r>
        <w:rPr>
          <w:rFonts w:hint="eastAsia"/>
        </w:rPr>
        <w:t>”</w:t>
      </w:r>
      <w:r>
        <w:t>。</w:t>
      </w:r>
    </w:p>
    <w:p w14:paraId="761E2252" w14:textId="6A772B2A" w:rsidR="00F23641" w:rsidRPr="00F23641" w:rsidRDefault="00F23641" w:rsidP="00F23641">
      <w:pPr>
        <w:widowControl/>
        <w:spacing w:afterLines="0" w:line="240" w:lineRule="auto"/>
        <w:ind w:firstLineChars="0" w:firstLine="0"/>
        <w:jc w:val="left"/>
        <w:rPr>
          <w:rFonts w:ascii="宋体" w:eastAsia="宋体" w:hAnsi="宋体" w:cs="宋体"/>
          <w:kern w:val="0"/>
          <w:sz w:val="24"/>
          <w:szCs w:val="24"/>
        </w:rPr>
      </w:pPr>
      <w:r w:rsidRPr="00F23641">
        <w:rPr>
          <w:rFonts w:ascii="宋体" w:eastAsia="宋体" w:hAnsi="宋体" w:cs="宋体"/>
          <w:noProof/>
          <w:kern w:val="0"/>
          <w:sz w:val="24"/>
          <w:szCs w:val="24"/>
        </w:rPr>
        <w:drawing>
          <wp:inline distT="0" distB="0" distL="0" distR="0" wp14:anchorId="00591F9B" wp14:editId="75E01F0B">
            <wp:extent cx="5220000" cy="2769255"/>
            <wp:effectExtent l="0" t="0" r="0" b="0"/>
            <wp:docPr id="68" name="图片 68" descr="C:\Users\zixun\AppData\Roaming\Tencent\Users\2850969916\QQEIM\WinTemp\RichOle\JL]76~MFGG]9YP%(RIITH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zixun\AppData\Roaming\Tencent\Users\2850969916\QQEIM\WinTemp\RichOle\JL]76~MFGG]9YP%(RIITH0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20000" cy="2769255"/>
                    </a:xfrm>
                    <a:prstGeom prst="rect">
                      <a:avLst/>
                    </a:prstGeom>
                    <a:noFill/>
                    <a:ln>
                      <a:noFill/>
                    </a:ln>
                  </pic:spPr>
                </pic:pic>
              </a:graphicData>
            </a:graphic>
          </wp:inline>
        </w:drawing>
      </w:r>
    </w:p>
    <w:p w14:paraId="05521622" w14:textId="11C95C9F" w:rsidR="0089432A" w:rsidRPr="0089432A" w:rsidRDefault="0089432A" w:rsidP="0089432A">
      <w:pPr>
        <w:widowControl/>
        <w:spacing w:afterLines="0" w:line="240" w:lineRule="auto"/>
        <w:ind w:firstLineChars="0" w:firstLine="0"/>
        <w:jc w:val="center"/>
        <w:rPr>
          <w:rFonts w:ascii="宋体" w:eastAsia="宋体" w:hAnsi="宋体" w:cs="宋体"/>
          <w:kern w:val="0"/>
          <w:sz w:val="24"/>
          <w:szCs w:val="24"/>
        </w:rPr>
      </w:pPr>
    </w:p>
    <w:p w14:paraId="4573E754" w14:textId="77777777" w:rsidR="00C06C5F" w:rsidRDefault="00C06C5F" w:rsidP="00C06C5F">
      <w:pPr>
        <w:spacing w:after="156"/>
        <w:ind w:firstLine="420"/>
      </w:pPr>
      <w:r>
        <w:t>第</w:t>
      </w:r>
      <w:r>
        <w:rPr>
          <w:rFonts w:hint="eastAsia"/>
        </w:rPr>
        <w:t>三</w:t>
      </w:r>
      <w:r>
        <w:t>步</w:t>
      </w:r>
      <w:r>
        <w:rPr>
          <w:rFonts w:hint="eastAsia"/>
        </w:rPr>
        <w:t>：</w:t>
      </w:r>
      <w:r w:rsidRPr="002B4E43">
        <w:rPr>
          <w:rFonts w:hint="eastAsia"/>
        </w:rPr>
        <w:t>选中“实践课程”</w:t>
      </w:r>
      <w:r w:rsidR="00833C3E">
        <w:t>前的圆圈</w:t>
      </w:r>
      <w:r w:rsidR="00833C3E">
        <w:rPr>
          <w:rFonts w:hint="eastAsia"/>
        </w:rPr>
        <w:t>，</w:t>
      </w:r>
      <w:r>
        <w:rPr>
          <w:rFonts w:hint="eastAsia"/>
        </w:rPr>
        <w:t>点击确定。</w:t>
      </w:r>
    </w:p>
    <w:p w14:paraId="669A1437" w14:textId="56126E62" w:rsidR="00F23641" w:rsidRPr="00F23641" w:rsidRDefault="00F23641" w:rsidP="00F23641">
      <w:pPr>
        <w:widowControl/>
        <w:spacing w:afterLines="0" w:line="240" w:lineRule="auto"/>
        <w:ind w:firstLineChars="0" w:firstLine="0"/>
        <w:jc w:val="left"/>
        <w:rPr>
          <w:rFonts w:ascii="宋体" w:eastAsia="宋体" w:hAnsi="宋体" w:cs="宋体"/>
          <w:kern w:val="0"/>
          <w:sz w:val="24"/>
          <w:szCs w:val="24"/>
        </w:rPr>
      </w:pPr>
      <w:r w:rsidRPr="00F23641">
        <w:rPr>
          <w:rFonts w:ascii="宋体" w:eastAsia="宋体" w:hAnsi="宋体" w:cs="宋体"/>
          <w:noProof/>
          <w:kern w:val="0"/>
          <w:sz w:val="24"/>
          <w:szCs w:val="24"/>
        </w:rPr>
        <w:drawing>
          <wp:inline distT="0" distB="0" distL="0" distR="0" wp14:anchorId="51DEACDA" wp14:editId="5016B633">
            <wp:extent cx="5220000" cy="2786582"/>
            <wp:effectExtent l="0" t="0" r="0" b="0"/>
            <wp:docPr id="71" name="图片 71" descr="C:\Users\zixun\AppData\Roaming\Tencent\Users\2850969916\QQEIM\WinTemp\RichOle\_6{T2`}%8~JJ$~5SG(R6X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zixun\AppData\Roaming\Tencent\Users\2850969916\QQEIM\WinTemp\RichOle\_6{T2`}%8~JJ$~5SG(R6XKQ.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0A7E4E2C" w14:textId="3213ECA5" w:rsidR="00AB464E" w:rsidRPr="00AB464E" w:rsidRDefault="00AB464E" w:rsidP="00AB464E">
      <w:pPr>
        <w:widowControl/>
        <w:spacing w:afterLines="0" w:line="240" w:lineRule="auto"/>
        <w:ind w:firstLineChars="0" w:firstLine="0"/>
        <w:jc w:val="center"/>
        <w:rPr>
          <w:rFonts w:ascii="宋体" w:eastAsia="宋体" w:hAnsi="宋体" w:cs="宋体"/>
          <w:kern w:val="0"/>
          <w:sz w:val="24"/>
          <w:szCs w:val="24"/>
        </w:rPr>
      </w:pPr>
    </w:p>
    <w:p w14:paraId="2A899A7E" w14:textId="77777777" w:rsidR="00E44096" w:rsidRDefault="00E44096" w:rsidP="00C06C5F">
      <w:pPr>
        <w:spacing w:after="156"/>
        <w:ind w:firstLine="420"/>
      </w:pPr>
    </w:p>
    <w:p w14:paraId="7BF8A990" w14:textId="77777777" w:rsidR="00E44096" w:rsidRDefault="00E44096" w:rsidP="00C06C5F">
      <w:pPr>
        <w:spacing w:after="156"/>
        <w:ind w:firstLine="420"/>
      </w:pPr>
    </w:p>
    <w:p w14:paraId="0D8DF8B2" w14:textId="77777777" w:rsidR="00E44096" w:rsidRDefault="00E44096" w:rsidP="00C06C5F">
      <w:pPr>
        <w:spacing w:after="156"/>
        <w:ind w:firstLine="420"/>
      </w:pPr>
    </w:p>
    <w:p w14:paraId="1A8A700D" w14:textId="771BA4E3" w:rsidR="00C06C5F" w:rsidRDefault="00C06C5F" w:rsidP="00C06C5F">
      <w:pPr>
        <w:spacing w:after="156"/>
        <w:ind w:firstLine="420"/>
      </w:pPr>
      <w:r>
        <w:lastRenderedPageBreak/>
        <w:t>第</w:t>
      </w:r>
      <w:r w:rsidR="00833C3E">
        <w:rPr>
          <w:rFonts w:hint="eastAsia"/>
        </w:rPr>
        <w:t>四</w:t>
      </w:r>
      <w:r>
        <w:t>步</w:t>
      </w:r>
      <w:r>
        <w:rPr>
          <w:rFonts w:hint="eastAsia"/>
        </w:rPr>
        <w:t>：“</w:t>
      </w:r>
      <w:r w:rsidR="00F23641">
        <w:rPr>
          <w:rFonts w:hint="eastAsia"/>
        </w:rPr>
        <w:t>E</w:t>
      </w:r>
      <w:r w:rsidR="00F23641">
        <w:t>RP</w:t>
      </w:r>
      <w:r w:rsidR="00F23641">
        <w:t>企业认知实训</w:t>
      </w:r>
      <w:r>
        <w:rPr>
          <w:rFonts w:hint="eastAsia"/>
        </w:rPr>
        <w:t>”就</w:t>
      </w:r>
      <w:r w:rsidR="00F23641">
        <w:rPr>
          <w:rFonts w:hint="eastAsia"/>
        </w:rPr>
        <w:t>由原本的理实一体课程</w:t>
      </w:r>
      <w:r>
        <w:rPr>
          <w:rFonts w:hint="eastAsia"/>
        </w:rPr>
        <w:t>被</w:t>
      </w:r>
      <w:r>
        <w:t>设置为实践课程了</w:t>
      </w:r>
      <w:r w:rsidRPr="002B4E43">
        <w:rPr>
          <w:rFonts w:hint="eastAsia"/>
        </w:rPr>
        <w:t>。</w:t>
      </w:r>
      <w:r>
        <w:rPr>
          <w:rFonts w:hint="eastAsia"/>
        </w:rPr>
        <w:t>以此</w:t>
      </w:r>
      <w:r>
        <w:t>类推，可将</w:t>
      </w:r>
      <w:r w:rsidR="00F23641">
        <w:rPr>
          <w:rFonts w:hint="eastAsia"/>
        </w:rPr>
        <w:t>其他</w:t>
      </w:r>
      <w:r w:rsidR="00F23641">
        <w:t>没有匹配或错误匹配</w:t>
      </w:r>
      <w:r>
        <w:t>课程进行分类。</w:t>
      </w:r>
    </w:p>
    <w:p w14:paraId="51AFDECC" w14:textId="5102EBF1" w:rsidR="00F23641" w:rsidRPr="00F23641" w:rsidRDefault="00F23641" w:rsidP="00F23641">
      <w:pPr>
        <w:widowControl/>
        <w:spacing w:afterLines="0" w:line="240" w:lineRule="auto"/>
        <w:ind w:firstLineChars="0" w:firstLine="0"/>
        <w:jc w:val="left"/>
        <w:rPr>
          <w:rFonts w:ascii="宋体" w:eastAsia="宋体" w:hAnsi="宋体" w:cs="宋体"/>
          <w:kern w:val="0"/>
          <w:sz w:val="24"/>
          <w:szCs w:val="24"/>
        </w:rPr>
      </w:pPr>
      <w:r w:rsidRPr="00F23641">
        <w:rPr>
          <w:rFonts w:ascii="宋体" w:eastAsia="宋体" w:hAnsi="宋体" w:cs="宋体"/>
          <w:noProof/>
          <w:kern w:val="0"/>
          <w:sz w:val="24"/>
          <w:szCs w:val="24"/>
        </w:rPr>
        <w:drawing>
          <wp:inline distT="0" distB="0" distL="0" distR="0" wp14:anchorId="71407AB1" wp14:editId="56E63CAF">
            <wp:extent cx="5220000" cy="2776135"/>
            <wp:effectExtent l="0" t="0" r="0" b="0"/>
            <wp:docPr id="73" name="图片 73" descr="C:\Users\zixun\AppData\Roaming\Tencent\Users\2850969916\QQEIM\WinTemp\RichOle\]ZI40D8$3_ROYL3H`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zixun\AppData\Roaming\Tencent\Users\2850969916\QQEIM\WinTemp\RichOle\]ZI40D8$3_ROYL3H`E~R1}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20000" cy="2776135"/>
                    </a:xfrm>
                    <a:prstGeom prst="rect">
                      <a:avLst/>
                    </a:prstGeom>
                    <a:noFill/>
                    <a:ln>
                      <a:noFill/>
                    </a:ln>
                  </pic:spPr>
                </pic:pic>
              </a:graphicData>
            </a:graphic>
          </wp:inline>
        </w:drawing>
      </w:r>
    </w:p>
    <w:p w14:paraId="4BF95CB7" w14:textId="7A9186FB" w:rsidR="00EF126C" w:rsidRDefault="00EF126C" w:rsidP="00EF126C">
      <w:pPr>
        <w:widowControl/>
        <w:spacing w:afterLines="0" w:line="240" w:lineRule="auto"/>
        <w:ind w:firstLineChars="0" w:firstLine="0"/>
        <w:jc w:val="center"/>
        <w:rPr>
          <w:rFonts w:ascii="宋体" w:eastAsia="宋体" w:hAnsi="宋体" w:cs="宋体"/>
          <w:kern w:val="0"/>
          <w:sz w:val="24"/>
          <w:szCs w:val="24"/>
        </w:rPr>
      </w:pPr>
    </w:p>
    <w:p w14:paraId="4EAB03B4" w14:textId="77777777" w:rsidR="00776F50" w:rsidRDefault="00776F50" w:rsidP="00EF126C">
      <w:pPr>
        <w:widowControl/>
        <w:spacing w:afterLines="0" w:line="240" w:lineRule="auto"/>
        <w:ind w:firstLineChars="0" w:firstLine="0"/>
        <w:jc w:val="center"/>
        <w:rPr>
          <w:rFonts w:ascii="宋体" w:eastAsia="宋体" w:hAnsi="宋体" w:cs="宋体"/>
          <w:kern w:val="0"/>
          <w:sz w:val="24"/>
          <w:szCs w:val="24"/>
        </w:rPr>
      </w:pPr>
    </w:p>
    <w:p w14:paraId="5A37DE67" w14:textId="77777777" w:rsidR="00C06C5F" w:rsidRDefault="00C06C5F" w:rsidP="00C06C5F">
      <w:pPr>
        <w:pStyle w:val="3"/>
        <w:spacing w:after="156"/>
      </w:pPr>
      <w:bookmarkStart w:id="18" w:name="_Toc429290304"/>
      <w:r>
        <w:rPr>
          <w:rFonts w:hint="eastAsia"/>
        </w:rPr>
        <w:t>同行管理</w:t>
      </w:r>
      <w:bookmarkEnd w:id="18"/>
    </w:p>
    <w:p w14:paraId="2C5C043D" w14:textId="1E5938EB" w:rsidR="00C06C5F" w:rsidRDefault="00733F84" w:rsidP="00C06C5F">
      <w:pPr>
        <w:spacing w:after="156"/>
        <w:ind w:firstLine="422"/>
      </w:pPr>
      <w:r>
        <w:rPr>
          <w:b/>
        </w:rPr>
        <w:t>为</w:t>
      </w:r>
      <w:r w:rsidR="00C06C5F" w:rsidRPr="00F77A03">
        <w:rPr>
          <w:b/>
        </w:rPr>
        <w:t>教师设定</w:t>
      </w:r>
      <w:r w:rsidR="00776F50">
        <w:rPr>
          <w:rFonts w:hint="eastAsia"/>
          <w:b/>
        </w:rPr>
        <w:t>其</w:t>
      </w:r>
      <w:proofErr w:type="gramStart"/>
      <w:r>
        <w:rPr>
          <w:b/>
        </w:rPr>
        <w:t>应</w:t>
      </w:r>
      <w:r w:rsidR="00C06C5F">
        <w:rPr>
          <w:b/>
        </w:rPr>
        <w:t>评价</w:t>
      </w:r>
      <w:proofErr w:type="gramEnd"/>
      <w:r w:rsidR="00C06C5F" w:rsidRPr="00F77A03">
        <w:rPr>
          <w:b/>
        </w:rPr>
        <w:t>课程</w:t>
      </w:r>
      <w:r w:rsidR="00C06C5F" w:rsidRPr="00E621D0">
        <w:rPr>
          <w:b/>
        </w:rPr>
        <w:t>的工作</w:t>
      </w:r>
      <w:r w:rsidR="00776F50">
        <w:rPr>
          <w:rFonts w:hint="eastAsia"/>
          <w:b/>
        </w:rPr>
        <w:t>也</w:t>
      </w:r>
      <w:r w:rsidR="00D10C48">
        <w:rPr>
          <w:rFonts w:hint="eastAsia"/>
          <w:b/>
        </w:rPr>
        <w:t>由</w:t>
      </w:r>
      <w:r w:rsidR="00C06C5F" w:rsidRPr="00E621D0">
        <w:rPr>
          <w:b/>
        </w:rPr>
        <w:t>院系管理员</w:t>
      </w:r>
      <w:r w:rsidR="00D10C48">
        <w:rPr>
          <w:rFonts w:hint="eastAsia"/>
          <w:b/>
        </w:rPr>
        <w:t>协助</w:t>
      </w:r>
      <w:r w:rsidR="00C06C5F" w:rsidRPr="00E621D0">
        <w:rPr>
          <w:b/>
        </w:rPr>
        <w:t>完成</w:t>
      </w:r>
      <w:r w:rsidR="00C06C5F">
        <w:rPr>
          <w:rFonts w:hint="eastAsia"/>
          <w:b/>
        </w:rPr>
        <w:t>（需要注意</w:t>
      </w:r>
      <w:r w:rsidR="00C06C5F">
        <w:rPr>
          <w:b/>
        </w:rPr>
        <w:t>的是，其中</w:t>
      </w:r>
      <w:r w:rsidR="00C06C5F">
        <w:rPr>
          <w:rFonts w:hint="eastAsia"/>
          <w:b/>
        </w:rPr>
        <w:t>同行</w:t>
      </w:r>
      <w:r w:rsidR="00C06C5F">
        <w:rPr>
          <w:b/>
        </w:rPr>
        <w:t>类型</w:t>
      </w:r>
      <w:r w:rsidR="00C06C5F">
        <w:rPr>
          <w:rFonts w:hint="eastAsia"/>
          <w:b/>
        </w:rPr>
        <w:t>设置</w:t>
      </w:r>
      <w:r w:rsidR="00C06C5F">
        <w:rPr>
          <w:b/>
        </w:rPr>
        <w:t>工作仅能由校级管理员完成）</w:t>
      </w:r>
      <w:r w:rsidR="00C06C5F" w:rsidRPr="00E621D0">
        <w:rPr>
          <w:b/>
        </w:rPr>
        <w:t>。</w:t>
      </w:r>
      <w:r w:rsidR="00454642">
        <w:rPr>
          <w:rFonts w:hint="eastAsia"/>
        </w:rPr>
        <w:t>例如，工程管理学院协助进行同行管理。</w:t>
      </w:r>
    </w:p>
    <w:p w14:paraId="611B646F" w14:textId="13460A0A" w:rsidR="00C06C5F" w:rsidRDefault="00C06C5F" w:rsidP="00C06C5F">
      <w:pPr>
        <w:spacing w:after="156"/>
        <w:ind w:firstLine="420"/>
      </w:pPr>
      <w:r>
        <w:t>第一步</w:t>
      </w:r>
      <w:r>
        <w:rPr>
          <w:rFonts w:hint="eastAsia"/>
        </w:rPr>
        <w:t>：</w:t>
      </w:r>
      <w:r>
        <w:t>点击</w:t>
      </w:r>
      <w:r w:rsidR="00776F50">
        <w:rPr>
          <w:rFonts w:hint="eastAsia"/>
        </w:rPr>
        <w:t>系统</w:t>
      </w:r>
      <w:r>
        <w:rPr>
          <w:rFonts w:hint="eastAsia"/>
        </w:rPr>
        <w:t>管理</w:t>
      </w:r>
      <w:r>
        <w:t>中的</w:t>
      </w:r>
      <w:r>
        <w:rPr>
          <w:rFonts w:hint="eastAsia"/>
        </w:rPr>
        <w:t>“同行管理”，进入同行管理界面。</w:t>
      </w:r>
    </w:p>
    <w:p w14:paraId="22301EE7" w14:textId="3172E3D9" w:rsidR="00776F50" w:rsidRPr="00776F50" w:rsidRDefault="00776F50" w:rsidP="00776F50">
      <w:pPr>
        <w:widowControl/>
        <w:spacing w:afterLines="0" w:line="240" w:lineRule="auto"/>
        <w:ind w:firstLineChars="0" w:firstLine="0"/>
        <w:jc w:val="left"/>
        <w:rPr>
          <w:rFonts w:ascii="宋体" w:eastAsia="宋体" w:hAnsi="宋体" w:cs="宋体"/>
          <w:kern w:val="0"/>
          <w:sz w:val="24"/>
          <w:szCs w:val="24"/>
        </w:rPr>
      </w:pPr>
      <w:r w:rsidRPr="00776F50">
        <w:rPr>
          <w:rFonts w:ascii="宋体" w:eastAsia="宋体" w:hAnsi="宋体" w:cs="宋体"/>
          <w:noProof/>
          <w:kern w:val="0"/>
          <w:sz w:val="24"/>
          <w:szCs w:val="24"/>
        </w:rPr>
        <w:drawing>
          <wp:inline distT="0" distB="0" distL="0" distR="0" wp14:anchorId="181614FE" wp14:editId="3430C965">
            <wp:extent cx="5220000" cy="2769255"/>
            <wp:effectExtent l="0" t="0" r="0" b="0"/>
            <wp:docPr id="74" name="图片 74" descr="C:\Users\zixun\AppData\Roaming\Tencent\Users\2850969916\QQEIM\WinTemp\RichOle\D%_05[%~E5V5BU%6JV[7]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zixun\AppData\Roaming\Tencent\Users\2850969916\QQEIM\WinTemp\RichOle\D%_05[%~E5V5BU%6JV[7]H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20000" cy="2769255"/>
                    </a:xfrm>
                    <a:prstGeom prst="rect">
                      <a:avLst/>
                    </a:prstGeom>
                    <a:noFill/>
                    <a:ln>
                      <a:noFill/>
                    </a:ln>
                  </pic:spPr>
                </pic:pic>
              </a:graphicData>
            </a:graphic>
          </wp:inline>
        </w:drawing>
      </w:r>
    </w:p>
    <w:p w14:paraId="72E8F314" w14:textId="00FBECCA" w:rsidR="00556F6C" w:rsidRPr="00556F6C" w:rsidRDefault="00556F6C" w:rsidP="00DE0E16">
      <w:pPr>
        <w:widowControl/>
        <w:spacing w:afterLines="0" w:line="240" w:lineRule="auto"/>
        <w:ind w:firstLineChars="0" w:firstLine="0"/>
        <w:jc w:val="center"/>
        <w:rPr>
          <w:rFonts w:ascii="宋体" w:eastAsia="宋体" w:hAnsi="宋体" w:cs="宋体"/>
          <w:kern w:val="0"/>
          <w:sz w:val="24"/>
          <w:szCs w:val="24"/>
        </w:rPr>
      </w:pPr>
    </w:p>
    <w:p w14:paraId="6DC230A9" w14:textId="77777777" w:rsidR="00C06C5F" w:rsidRDefault="00454642" w:rsidP="00C06C5F">
      <w:pPr>
        <w:spacing w:after="156"/>
        <w:ind w:firstLine="420"/>
      </w:pPr>
      <w:r>
        <w:rPr>
          <w:rFonts w:hint="eastAsia"/>
        </w:rPr>
        <w:lastRenderedPageBreak/>
        <w:t>第二</w:t>
      </w:r>
      <w:r w:rsidR="00C06C5F">
        <w:t>步</w:t>
      </w:r>
      <w:r>
        <w:rPr>
          <w:rFonts w:hint="eastAsia"/>
        </w:rPr>
        <w:t>：</w:t>
      </w:r>
      <w:r w:rsidR="00C06C5F">
        <w:t>将</w:t>
      </w:r>
      <w:proofErr w:type="gramStart"/>
      <w:r w:rsidR="00C06C5F">
        <w:rPr>
          <w:rFonts w:hint="eastAsia"/>
        </w:rPr>
        <w:t>待</w:t>
      </w:r>
      <w:r w:rsidR="00C06C5F">
        <w:t>设置</w:t>
      </w:r>
      <w:proofErr w:type="gramEnd"/>
      <w:r w:rsidR="00C06C5F">
        <w:t>的教师加入该</w:t>
      </w:r>
      <w:r w:rsidR="00C06C5F">
        <w:rPr>
          <w:rFonts w:hint="eastAsia"/>
        </w:rPr>
        <w:t>学院</w:t>
      </w:r>
      <w:r w:rsidR="00C06C5F">
        <w:t>名单</w:t>
      </w:r>
      <w:r w:rsidR="00C06C5F">
        <w:rPr>
          <w:rFonts w:hint="eastAsia"/>
        </w:rPr>
        <w:t>中</w:t>
      </w:r>
      <w:r w:rsidR="00C06C5F">
        <w:t>。</w:t>
      </w:r>
      <w:r w:rsidR="00C06C5F">
        <w:rPr>
          <w:rFonts w:hint="eastAsia"/>
        </w:rPr>
        <w:t>点击添加</w:t>
      </w:r>
      <w:r w:rsidR="00C06C5F">
        <w:t>同行</w:t>
      </w:r>
      <w:r w:rsidR="00C06C5F">
        <w:rPr>
          <w:rFonts w:hint="eastAsia"/>
        </w:rPr>
        <w:t>，打开</w:t>
      </w:r>
      <w:r w:rsidR="00C06C5F">
        <w:t>添加同行选择框。</w:t>
      </w:r>
    </w:p>
    <w:p w14:paraId="3E17D9D9" w14:textId="6E97EE7A" w:rsidR="00776F50" w:rsidRPr="00776F50" w:rsidRDefault="00776F50" w:rsidP="00776F50">
      <w:pPr>
        <w:widowControl/>
        <w:spacing w:afterLines="0" w:line="240" w:lineRule="auto"/>
        <w:ind w:firstLineChars="0" w:firstLine="0"/>
        <w:jc w:val="left"/>
        <w:rPr>
          <w:rFonts w:ascii="宋体" w:eastAsia="宋体" w:hAnsi="宋体" w:cs="宋体"/>
          <w:kern w:val="0"/>
          <w:sz w:val="24"/>
          <w:szCs w:val="24"/>
        </w:rPr>
      </w:pPr>
      <w:r w:rsidRPr="00776F50">
        <w:rPr>
          <w:rFonts w:ascii="宋体" w:eastAsia="宋体" w:hAnsi="宋体" w:cs="宋体"/>
          <w:noProof/>
          <w:kern w:val="0"/>
          <w:sz w:val="24"/>
          <w:szCs w:val="24"/>
        </w:rPr>
        <w:drawing>
          <wp:inline distT="0" distB="0" distL="0" distR="0" wp14:anchorId="1884EA29" wp14:editId="2AA6FE04">
            <wp:extent cx="5220000" cy="2786582"/>
            <wp:effectExtent l="0" t="0" r="0" b="0"/>
            <wp:docPr id="76" name="图片 76" descr="C:\Users\zixun\AppData\Roaming\Tencent\Users\2850969916\QQEIM\WinTemp\RichOle\FL1{W1ANYHLZ4EH`XTAUT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zixun\AppData\Roaming\Tencent\Users\2850969916\QQEIM\WinTemp\RichOle\FL1{W1ANYHLZ4EH`XTAUTFX.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4DD1C0E6" w14:textId="11B9EC55" w:rsidR="007A0C10" w:rsidRDefault="007A0C10" w:rsidP="007A0C10">
      <w:pPr>
        <w:widowControl/>
        <w:spacing w:afterLines="0" w:line="240" w:lineRule="auto"/>
        <w:ind w:firstLineChars="0" w:firstLine="0"/>
        <w:jc w:val="center"/>
        <w:rPr>
          <w:rFonts w:ascii="宋体" w:eastAsia="宋体" w:hAnsi="宋体" w:cs="宋体"/>
          <w:kern w:val="0"/>
          <w:sz w:val="24"/>
          <w:szCs w:val="24"/>
        </w:rPr>
      </w:pPr>
    </w:p>
    <w:p w14:paraId="373210CF" w14:textId="77777777" w:rsidR="00C06C5F" w:rsidRDefault="00C06C5F" w:rsidP="00C06C5F">
      <w:pPr>
        <w:spacing w:after="156"/>
        <w:ind w:firstLine="420"/>
      </w:pPr>
      <w:r>
        <w:t>第</w:t>
      </w:r>
      <w:r w:rsidR="00454642">
        <w:rPr>
          <w:rFonts w:hint="eastAsia"/>
        </w:rPr>
        <w:t>三</w:t>
      </w:r>
      <w:r>
        <w:t>步</w:t>
      </w:r>
      <w:r>
        <w:rPr>
          <w:rFonts w:hint="eastAsia"/>
        </w:rPr>
        <w:t>：将</w:t>
      </w:r>
      <w:proofErr w:type="gramStart"/>
      <w:r>
        <w:rPr>
          <w:rFonts w:hint="eastAsia"/>
        </w:rPr>
        <w:t>待设置</w:t>
      </w:r>
      <w:proofErr w:type="gramEnd"/>
      <w:r>
        <w:t>的教师选中，加入名单。</w:t>
      </w:r>
      <w:r>
        <w:rPr>
          <w:rFonts w:hint="eastAsia"/>
        </w:rPr>
        <w:t>例如</w:t>
      </w:r>
      <w:r>
        <w:t>，该学院想让</w:t>
      </w:r>
      <w:r w:rsidR="00454642">
        <w:rPr>
          <w:rFonts w:hint="eastAsia"/>
        </w:rPr>
        <w:t>白军华</w:t>
      </w:r>
      <w:r>
        <w:rPr>
          <w:rFonts w:hint="eastAsia"/>
        </w:rPr>
        <w:t>老师</w:t>
      </w:r>
      <w:r>
        <w:t>参与</w:t>
      </w:r>
      <w:r>
        <w:rPr>
          <w:rFonts w:hint="eastAsia"/>
        </w:rPr>
        <w:t>同行</w:t>
      </w:r>
      <w:r>
        <w:t>评价</w:t>
      </w:r>
      <w:r>
        <w:rPr>
          <w:rFonts w:hint="eastAsia"/>
        </w:rPr>
        <w:t>，</w:t>
      </w:r>
      <w:proofErr w:type="gramStart"/>
      <w:r>
        <w:t>勾选</w:t>
      </w:r>
      <w:r w:rsidR="00454642">
        <w:rPr>
          <w:rFonts w:hint="eastAsia"/>
        </w:rPr>
        <w:t>白军</w:t>
      </w:r>
      <w:proofErr w:type="gramEnd"/>
      <w:r w:rsidR="00454642">
        <w:rPr>
          <w:rFonts w:hint="eastAsia"/>
        </w:rPr>
        <w:t>华</w:t>
      </w:r>
      <w:r>
        <w:rPr>
          <w:rFonts w:hint="eastAsia"/>
        </w:rPr>
        <w:t>老师名称前</w:t>
      </w:r>
      <w:r>
        <w:t>的方框，点击</w:t>
      </w:r>
      <w:r>
        <w:rPr>
          <w:rFonts w:hint="eastAsia"/>
        </w:rPr>
        <w:t>“</w:t>
      </w:r>
      <w:r w:rsidR="00E5264A">
        <w:rPr>
          <w:rFonts w:hint="eastAsia"/>
        </w:rPr>
        <w:t>添加</w:t>
      </w:r>
      <w:r>
        <w:rPr>
          <w:rFonts w:hint="eastAsia"/>
        </w:rPr>
        <w:t>”</w:t>
      </w:r>
      <w:r>
        <w:t>。</w:t>
      </w:r>
    </w:p>
    <w:p w14:paraId="16BBB82F" w14:textId="2EED436D" w:rsidR="0002780E" w:rsidRPr="0002780E" w:rsidRDefault="00776F50" w:rsidP="0002780E">
      <w:pPr>
        <w:widowControl/>
        <w:spacing w:afterLines="0" w:line="240" w:lineRule="auto"/>
        <w:ind w:firstLineChars="0" w:firstLine="0"/>
        <w:jc w:val="center"/>
        <w:rPr>
          <w:rFonts w:ascii="宋体" w:eastAsia="宋体" w:hAnsi="宋体" w:cs="宋体"/>
          <w:kern w:val="0"/>
          <w:sz w:val="24"/>
          <w:szCs w:val="24"/>
        </w:rPr>
      </w:pPr>
      <w:r w:rsidRPr="00776F50">
        <w:rPr>
          <w:rFonts w:ascii="宋体" w:eastAsia="宋体" w:hAnsi="宋体" w:cs="宋体"/>
          <w:noProof/>
          <w:kern w:val="0"/>
          <w:sz w:val="24"/>
          <w:szCs w:val="24"/>
        </w:rPr>
        <w:drawing>
          <wp:inline distT="0" distB="0" distL="0" distR="0" wp14:anchorId="5F407128" wp14:editId="4641ED16">
            <wp:extent cx="5220000" cy="2779702"/>
            <wp:effectExtent l="0" t="0" r="0" b="0"/>
            <wp:docPr id="75" name="图片 75" descr="C:\Users\zixun\AppData\Roaming\Tencent\Users\2850969916\QQEIM\WinTemp\RichOle\_UH_B7RAK0F[GLHRG(S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zixun\AppData\Roaming\Tencent\Users\2850969916\QQEIM\WinTemp\RichOle\_UH_B7RAK0F[GLHRG(SOR)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3A95AB88" w14:textId="77777777" w:rsidR="00E44096" w:rsidRDefault="00E44096" w:rsidP="00C06C5F">
      <w:pPr>
        <w:spacing w:after="156"/>
        <w:ind w:firstLine="420"/>
      </w:pPr>
    </w:p>
    <w:p w14:paraId="1AE24CB0" w14:textId="77777777" w:rsidR="00E44096" w:rsidRDefault="00E44096" w:rsidP="00C06C5F">
      <w:pPr>
        <w:spacing w:after="156"/>
        <w:ind w:firstLine="420"/>
      </w:pPr>
    </w:p>
    <w:p w14:paraId="76A4ABF7" w14:textId="77777777" w:rsidR="00E44096" w:rsidRDefault="00E44096" w:rsidP="00C06C5F">
      <w:pPr>
        <w:spacing w:after="156"/>
        <w:ind w:firstLine="420"/>
      </w:pPr>
    </w:p>
    <w:p w14:paraId="26660D21" w14:textId="77777777" w:rsidR="00C06C5F" w:rsidRDefault="00C06C5F" w:rsidP="00C06C5F">
      <w:pPr>
        <w:spacing w:after="156"/>
        <w:ind w:firstLine="420"/>
      </w:pPr>
      <w:r>
        <w:lastRenderedPageBreak/>
        <w:t>第</w:t>
      </w:r>
      <w:r w:rsidR="00454642">
        <w:rPr>
          <w:rFonts w:hint="eastAsia"/>
        </w:rPr>
        <w:t>四</w:t>
      </w:r>
      <w:r>
        <w:t>步</w:t>
      </w:r>
      <w:r>
        <w:rPr>
          <w:rFonts w:hint="eastAsia"/>
        </w:rPr>
        <w:t>：</w:t>
      </w:r>
      <w:r w:rsidR="00454642">
        <w:rPr>
          <w:rFonts w:hint="eastAsia"/>
        </w:rPr>
        <w:t>白军华</w:t>
      </w:r>
      <w:r>
        <w:rPr>
          <w:rFonts w:hint="eastAsia"/>
        </w:rPr>
        <w:t>老师</w:t>
      </w:r>
      <w:r>
        <w:t>就被加入该</w:t>
      </w:r>
      <w:r>
        <w:rPr>
          <w:rFonts w:hint="eastAsia"/>
        </w:rPr>
        <w:t>学院</w:t>
      </w:r>
      <w:r>
        <w:t>的名单了。</w:t>
      </w:r>
      <w:r>
        <w:rPr>
          <w:rFonts w:hint="eastAsia"/>
        </w:rPr>
        <w:t>接下来，</w:t>
      </w:r>
      <w:r>
        <w:t>设置</w:t>
      </w:r>
      <w:r w:rsidR="00454642">
        <w:rPr>
          <w:rFonts w:hint="eastAsia"/>
        </w:rPr>
        <w:t>白军华</w:t>
      </w:r>
      <w:r>
        <w:t>老师将要评价的课程</w:t>
      </w:r>
      <w:r>
        <w:rPr>
          <w:rFonts w:hint="eastAsia"/>
        </w:rPr>
        <w:t>。</w:t>
      </w:r>
      <w:proofErr w:type="gramStart"/>
      <w:r>
        <w:t>勾选</w:t>
      </w:r>
      <w:r w:rsidR="00454642">
        <w:rPr>
          <w:rFonts w:hint="eastAsia"/>
        </w:rPr>
        <w:t>白军</w:t>
      </w:r>
      <w:proofErr w:type="gramEnd"/>
      <w:r w:rsidR="00454642">
        <w:rPr>
          <w:rFonts w:hint="eastAsia"/>
        </w:rPr>
        <w:t>华</w:t>
      </w:r>
      <w:r>
        <w:t>老师名称前的方框，点击</w:t>
      </w:r>
      <w:r>
        <w:rPr>
          <w:rFonts w:hint="eastAsia"/>
        </w:rPr>
        <w:t>“</w:t>
      </w:r>
      <w:r>
        <w:t>添加课程</w:t>
      </w:r>
      <w:r>
        <w:rPr>
          <w:rFonts w:hint="eastAsia"/>
        </w:rPr>
        <w:t>”</w:t>
      </w:r>
      <w:r>
        <w:t>。</w:t>
      </w:r>
    </w:p>
    <w:p w14:paraId="33A6F20F" w14:textId="4685B3E9" w:rsidR="00776F50" w:rsidRPr="00776F50" w:rsidRDefault="00776F50" w:rsidP="00776F50">
      <w:pPr>
        <w:widowControl/>
        <w:spacing w:afterLines="0" w:line="240" w:lineRule="auto"/>
        <w:ind w:firstLineChars="0" w:firstLine="0"/>
        <w:jc w:val="left"/>
        <w:rPr>
          <w:rFonts w:ascii="宋体" w:eastAsia="宋体" w:hAnsi="宋体" w:cs="宋体"/>
          <w:kern w:val="0"/>
          <w:sz w:val="24"/>
          <w:szCs w:val="24"/>
        </w:rPr>
      </w:pPr>
      <w:r w:rsidRPr="00776F50">
        <w:rPr>
          <w:rFonts w:ascii="宋体" w:eastAsia="宋体" w:hAnsi="宋体" w:cs="宋体"/>
          <w:noProof/>
          <w:kern w:val="0"/>
          <w:sz w:val="24"/>
          <w:szCs w:val="24"/>
        </w:rPr>
        <w:drawing>
          <wp:inline distT="0" distB="0" distL="0" distR="0" wp14:anchorId="4596577B" wp14:editId="31B83C7B">
            <wp:extent cx="5220000" cy="2783015"/>
            <wp:effectExtent l="0" t="0" r="0" b="0"/>
            <wp:docPr id="78" name="图片 78" descr="C:\Users\zixun\AppData\Roaming\Tencent\Users\2850969916\QQEIM\WinTemp\RichOle\0BDO@L$GRWAWG8F901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zixun\AppData\Roaming\Tencent\Users\2850969916\QQEIM\WinTemp\RichOle\0BDO@L$GRWAWG8F901R@O%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34128222" w14:textId="636BB0D3" w:rsidR="00BA1D5F" w:rsidRPr="00BA1D5F" w:rsidRDefault="00BA1D5F" w:rsidP="00BA1D5F">
      <w:pPr>
        <w:widowControl/>
        <w:spacing w:afterLines="0" w:line="240" w:lineRule="auto"/>
        <w:ind w:firstLineChars="0" w:firstLine="0"/>
        <w:jc w:val="center"/>
        <w:rPr>
          <w:rFonts w:ascii="宋体" w:eastAsia="宋体" w:hAnsi="宋体" w:cs="宋体"/>
          <w:kern w:val="0"/>
          <w:sz w:val="24"/>
          <w:szCs w:val="24"/>
        </w:rPr>
      </w:pPr>
    </w:p>
    <w:p w14:paraId="20B47744" w14:textId="77777777" w:rsidR="00C06C5F" w:rsidRDefault="00C06C5F" w:rsidP="00C06C5F">
      <w:pPr>
        <w:spacing w:after="156"/>
        <w:ind w:firstLine="420"/>
      </w:pPr>
      <w:r>
        <w:t>第</w:t>
      </w:r>
      <w:r w:rsidR="00454642">
        <w:rPr>
          <w:rFonts w:hint="eastAsia"/>
        </w:rPr>
        <w:t>五</w:t>
      </w:r>
      <w:r>
        <w:t>步</w:t>
      </w:r>
      <w:r>
        <w:rPr>
          <w:rFonts w:hint="eastAsia"/>
        </w:rPr>
        <w:t>：例如，</w:t>
      </w:r>
      <w:r w:rsidR="00454642">
        <w:rPr>
          <w:rFonts w:hint="eastAsia"/>
        </w:rPr>
        <w:t>工商管理学院</w:t>
      </w:r>
      <w:r>
        <w:t>希望</w:t>
      </w:r>
      <w:r w:rsidR="00454642">
        <w:rPr>
          <w:rFonts w:hint="eastAsia"/>
        </w:rPr>
        <w:t>白军华</w:t>
      </w:r>
      <w:r>
        <w:t>老师评价</w:t>
      </w:r>
      <w:r>
        <w:rPr>
          <w:rFonts w:hint="eastAsia"/>
        </w:rPr>
        <w:t>“</w:t>
      </w:r>
      <w:r w:rsidR="00912FF3">
        <w:rPr>
          <w:rFonts w:hint="eastAsia"/>
        </w:rPr>
        <w:t>税收筹划</w:t>
      </w:r>
      <w:r>
        <w:rPr>
          <w:rFonts w:hint="eastAsia"/>
        </w:rPr>
        <w:t>”</w:t>
      </w:r>
      <w:r>
        <w:t>这门课程。</w:t>
      </w:r>
      <w:proofErr w:type="gramStart"/>
      <w:r>
        <w:rPr>
          <w:rFonts w:hint="eastAsia"/>
        </w:rPr>
        <w:t>勾选“</w:t>
      </w:r>
      <w:r w:rsidR="00912FF3">
        <w:rPr>
          <w:rFonts w:hint="eastAsia"/>
        </w:rPr>
        <w:t>税收筹划</w:t>
      </w:r>
      <w:r>
        <w:rPr>
          <w:rFonts w:hint="eastAsia"/>
        </w:rPr>
        <w:t>”</w:t>
      </w:r>
      <w:proofErr w:type="gramEnd"/>
      <w:r>
        <w:rPr>
          <w:rFonts w:hint="eastAsia"/>
        </w:rPr>
        <w:t>课程</w:t>
      </w:r>
      <w:r>
        <w:t>前的方框</w:t>
      </w:r>
      <w:r>
        <w:rPr>
          <w:rFonts w:hint="eastAsia"/>
        </w:rPr>
        <w:t>，</w:t>
      </w:r>
      <w:r>
        <w:t>点击</w:t>
      </w:r>
      <w:r w:rsidR="00E5264A">
        <w:rPr>
          <w:rFonts w:hint="eastAsia"/>
        </w:rPr>
        <w:t>“添加”</w:t>
      </w:r>
      <w:r>
        <w:t>。</w:t>
      </w:r>
    </w:p>
    <w:p w14:paraId="250FA5C3" w14:textId="3F1B445E" w:rsidR="00776F50" w:rsidRPr="00776F50" w:rsidRDefault="00776F50" w:rsidP="00776F50">
      <w:pPr>
        <w:widowControl/>
        <w:spacing w:afterLines="0" w:line="240" w:lineRule="auto"/>
        <w:ind w:firstLineChars="0" w:firstLine="0"/>
        <w:jc w:val="left"/>
        <w:rPr>
          <w:rFonts w:ascii="宋体" w:eastAsia="宋体" w:hAnsi="宋体" w:cs="宋体"/>
          <w:kern w:val="0"/>
          <w:sz w:val="24"/>
          <w:szCs w:val="24"/>
        </w:rPr>
      </w:pPr>
      <w:r w:rsidRPr="00776F50">
        <w:rPr>
          <w:rFonts w:ascii="宋体" w:eastAsia="宋体" w:hAnsi="宋体" w:cs="宋体"/>
          <w:noProof/>
          <w:kern w:val="0"/>
          <w:sz w:val="24"/>
          <w:szCs w:val="24"/>
        </w:rPr>
        <w:drawing>
          <wp:inline distT="0" distB="0" distL="0" distR="0" wp14:anchorId="2B3ED8CB" wp14:editId="59DBD791">
            <wp:extent cx="5220000" cy="2786582"/>
            <wp:effectExtent l="0" t="0" r="0" b="0"/>
            <wp:docPr id="79" name="图片 79" descr="C:\Users\zixun\AppData\Roaming\Tencent\Users\2850969916\QQEIM\WinTemp\RichOle\A6VDW6J9K172PJQ`2EYX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zixun\AppData\Roaming\Tencent\Users\2850969916\QQEIM\WinTemp\RichOle\A6VDW6J9K172PJQ`2EYXI2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46502C71" w14:textId="03F5107B" w:rsidR="008E1816" w:rsidRPr="008E1816" w:rsidRDefault="008E1816" w:rsidP="001F7448">
      <w:pPr>
        <w:widowControl/>
        <w:spacing w:afterLines="0" w:line="240" w:lineRule="auto"/>
        <w:ind w:firstLineChars="0" w:firstLine="0"/>
        <w:jc w:val="center"/>
        <w:rPr>
          <w:rFonts w:ascii="宋体" w:eastAsia="宋体" w:hAnsi="宋体" w:cs="宋体"/>
          <w:kern w:val="0"/>
          <w:sz w:val="24"/>
          <w:szCs w:val="24"/>
        </w:rPr>
      </w:pPr>
    </w:p>
    <w:p w14:paraId="048CF6F3" w14:textId="289E2A7E" w:rsidR="00B66D1B" w:rsidRDefault="00B66D1B" w:rsidP="00B66D1B">
      <w:pPr>
        <w:spacing w:after="156"/>
        <w:ind w:firstLine="420"/>
      </w:pPr>
      <w:r>
        <w:rPr>
          <w:rFonts w:hint="eastAsia"/>
        </w:rPr>
        <w:t>“税收筹划”</w:t>
      </w:r>
      <w:r>
        <w:t>这门课程</w:t>
      </w:r>
      <w:r>
        <w:rPr>
          <w:rFonts w:hint="eastAsia"/>
        </w:rPr>
        <w:t>的授课教师</w:t>
      </w:r>
      <w:r>
        <w:t>为</w:t>
      </w:r>
      <w:r>
        <w:rPr>
          <w:rFonts w:hint="eastAsia"/>
        </w:rPr>
        <w:t>周志刚</w:t>
      </w:r>
      <w:r>
        <w:t>老师</w:t>
      </w:r>
      <w:r>
        <w:rPr>
          <w:rFonts w:hint="eastAsia"/>
        </w:rPr>
        <w:t>。</w:t>
      </w:r>
      <w:r>
        <w:t>那么</w:t>
      </w:r>
      <w:r>
        <w:rPr>
          <w:rFonts w:hint="eastAsia"/>
        </w:rPr>
        <w:t>也就是白军华</w:t>
      </w:r>
      <w:r>
        <w:t>老师会在期末评价中评价</w:t>
      </w:r>
      <w:r>
        <w:rPr>
          <w:rFonts w:hint="eastAsia"/>
        </w:rPr>
        <w:t>周志刚</w:t>
      </w:r>
      <w:r w:rsidR="00636D64">
        <w:t>老师教授的税收筹划这门课</w:t>
      </w:r>
      <w:r>
        <w:t>。通过</w:t>
      </w:r>
      <w:r>
        <w:rPr>
          <w:rFonts w:hint="eastAsia"/>
        </w:rPr>
        <w:t>课程</w:t>
      </w:r>
      <w:r>
        <w:t>为桥梁，</w:t>
      </w:r>
      <w:r>
        <w:rPr>
          <w:rFonts w:hint="eastAsia"/>
        </w:rPr>
        <w:t>实现</w:t>
      </w:r>
      <w:r w:rsidR="00636D64">
        <w:t>了期末评价中的同行评价</w:t>
      </w:r>
      <w:r>
        <w:t>。</w:t>
      </w:r>
    </w:p>
    <w:p w14:paraId="70C73B63" w14:textId="77777777" w:rsidR="00C06C5F" w:rsidRDefault="00C06C5F" w:rsidP="00C06C5F">
      <w:pPr>
        <w:spacing w:after="156"/>
        <w:ind w:firstLine="420"/>
      </w:pPr>
      <w:r>
        <w:lastRenderedPageBreak/>
        <w:t>第</w:t>
      </w:r>
      <w:r w:rsidR="00912FF3">
        <w:rPr>
          <w:rFonts w:hint="eastAsia"/>
        </w:rPr>
        <w:t>六</w:t>
      </w:r>
      <w:r>
        <w:t>步</w:t>
      </w:r>
      <w:r>
        <w:rPr>
          <w:rFonts w:hint="eastAsia"/>
        </w:rPr>
        <w:t>：</w:t>
      </w:r>
      <w:r w:rsidR="00454642">
        <w:rPr>
          <w:rFonts w:hint="eastAsia"/>
        </w:rPr>
        <w:t>白军华</w:t>
      </w:r>
      <w:r>
        <w:rPr>
          <w:rFonts w:hint="eastAsia"/>
        </w:rPr>
        <w:t>老师</w:t>
      </w:r>
      <w:r>
        <w:t>就会在期末评价</w:t>
      </w:r>
      <w:r w:rsidR="00833C3E">
        <w:rPr>
          <w:rFonts w:hint="eastAsia"/>
        </w:rPr>
        <w:t>时</w:t>
      </w:r>
      <w:r>
        <w:rPr>
          <w:rFonts w:hint="eastAsia"/>
        </w:rPr>
        <w:t>收到“</w:t>
      </w:r>
      <w:r w:rsidR="00912FF3">
        <w:rPr>
          <w:rFonts w:hint="eastAsia"/>
        </w:rPr>
        <w:t>税收筹划</w:t>
      </w:r>
      <w:r>
        <w:rPr>
          <w:rFonts w:hint="eastAsia"/>
        </w:rPr>
        <w:t>”</w:t>
      </w:r>
      <w:r>
        <w:t>这门课程的同行评价问卷</w:t>
      </w:r>
      <w:r>
        <w:rPr>
          <w:rFonts w:hint="eastAsia"/>
        </w:rPr>
        <w:t>，</w:t>
      </w:r>
      <w:r>
        <w:t>相应进行评价了。</w:t>
      </w:r>
      <w:r>
        <w:rPr>
          <w:rFonts w:hint="eastAsia"/>
        </w:rPr>
        <w:t>以此类推</w:t>
      </w:r>
      <w:r>
        <w:t>，可将全部参与期末评价的老师进行设定。</w:t>
      </w:r>
    </w:p>
    <w:p w14:paraId="10225CEB" w14:textId="601EA185" w:rsidR="00776F50" w:rsidRPr="00776F50" w:rsidRDefault="00776F50" w:rsidP="00776F50">
      <w:pPr>
        <w:widowControl/>
        <w:spacing w:afterLines="0" w:line="240" w:lineRule="auto"/>
        <w:ind w:firstLineChars="0" w:firstLine="0"/>
        <w:jc w:val="left"/>
        <w:rPr>
          <w:rFonts w:ascii="宋体" w:eastAsia="宋体" w:hAnsi="宋体" w:cs="宋体"/>
          <w:kern w:val="0"/>
          <w:sz w:val="24"/>
          <w:szCs w:val="24"/>
        </w:rPr>
      </w:pPr>
      <w:r w:rsidRPr="00776F50">
        <w:rPr>
          <w:rFonts w:ascii="宋体" w:eastAsia="宋体" w:hAnsi="宋体" w:cs="宋体"/>
          <w:noProof/>
          <w:kern w:val="0"/>
          <w:sz w:val="24"/>
          <w:szCs w:val="24"/>
        </w:rPr>
        <w:drawing>
          <wp:inline distT="0" distB="0" distL="0" distR="0" wp14:anchorId="26792237" wp14:editId="0ACDDC17">
            <wp:extent cx="5220000" cy="2786582"/>
            <wp:effectExtent l="0" t="0" r="0" b="0"/>
            <wp:docPr id="81" name="图片 81" descr="C:\Users\zixun\AppData\Roaming\Tencent\Users\2850969916\QQEIM\WinTemp\RichOle\LHGT[(48$`E6YR@~F}OZ7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zixun\AppData\Roaming\Tencent\Users\2850969916\QQEIM\WinTemp\RichOle\LHGT[(48$`E6YR@~F}OZ73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263E2D91" w14:textId="61157D8C" w:rsidR="00141DFF" w:rsidRPr="00141DFF" w:rsidRDefault="00141DFF" w:rsidP="00776F50">
      <w:pPr>
        <w:widowControl/>
        <w:spacing w:afterLines="0" w:line="240" w:lineRule="auto"/>
        <w:ind w:firstLineChars="0" w:firstLine="0"/>
        <w:jc w:val="center"/>
        <w:rPr>
          <w:rFonts w:ascii="宋体" w:eastAsia="宋体" w:hAnsi="宋体" w:cs="宋体"/>
          <w:kern w:val="0"/>
          <w:sz w:val="24"/>
          <w:szCs w:val="24"/>
        </w:rPr>
      </w:pPr>
    </w:p>
    <w:p w14:paraId="01F61293" w14:textId="77777777" w:rsidR="00C06C5F" w:rsidRDefault="00C06C5F" w:rsidP="00C06C5F">
      <w:pPr>
        <w:widowControl/>
        <w:spacing w:after="156"/>
        <w:ind w:firstLine="480"/>
        <w:jc w:val="left"/>
        <w:rPr>
          <w:rFonts w:ascii="宋体" w:eastAsia="宋体" w:hAnsi="宋体" w:cs="宋体"/>
          <w:kern w:val="0"/>
          <w:sz w:val="24"/>
          <w:szCs w:val="24"/>
        </w:rPr>
      </w:pPr>
      <w:r>
        <w:rPr>
          <w:rFonts w:ascii="宋体" w:eastAsia="宋体" w:hAnsi="宋体" w:cs="宋体"/>
          <w:kern w:val="0"/>
          <w:sz w:val="24"/>
          <w:szCs w:val="24"/>
        </w:rPr>
        <w:br w:type="page"/>
      </w:r>
    </w:p>
    <w:p w14:paraId="58333E49" w14:textId="77777777" w:rsidR="00C06C5F" w:rsidRDefault="00C06C5F" w:rsidP="00EE0186">
      <w:pPr>
        <w:spacing w:after="156"/>
        <w:ind w:firstLineChars="0" w:firstLine="0"/>
        <w:sectPr w:rsidR="00C06C5F">
          <w:pgSz w:w="11906" w:h="16838"/>
          <w:pgMar w:top="1440" w:right="1800" w:bottom="1440" w:left="1800" w:header="851" w:footer="992" w:gutter="0"/>
          <w:cols w:space="425"/>
          <w:docGrid w:type="lines" w:linePitch="312"/>
        </w:sectPr>
      </w:pPr>
    </w:p>
    <w:p w14:paraId="40E948CB" w14:textId="77777777" w:rsidR="00C06C5F" w:rsidRPr="00F5198C" w:rsidRDefault="00C06C5F" w:rsidP="00C06C5F">
      <w:pPr>
        <w:pStyle w:val="2"/>
        <w:spacing w:after="156"/>
      </w:pPr>
      <w:bookmarkStart w:id="19" w:name="_Toc429290305"/>
      <w:r w:rsidRPr="00F5198C">
        <w:rPr>
          <w:rFonts w:hint="eastAsia"/>
        </w:rPr>
        <w:lastRenderedPageBreak/>
        <w:t>场景描述——阶段性评价</w:t>
      </w:r>
      <w:bookmarkEnd w:id="19"/>
    </w:p>
    <w:p w14:paraId="509A6F28" w14:textId="77777777" w:rsidR="00C06C5F" w:rsidRPr="00F5198C" w:rsidRDefault="00C06C5F" w:rsidP="00C06C5F">
      <w:pPr>
        <w:spacing w:after="156"/>
        <w:ind w:firstLine="420"/>
        <w:rPr>
          <w:rFonts w:asciiTheme="minorEastAsia" w:hAnsiTheme="minorEastAsia"/>
          <w:szCs w:val="21"/>
        </w:rPr>
      </w:pPr>
      <w:r w:rsidRPr="00F5198C">
        <w:rPr>
          <w:rFonts w:asciiTheme="minorEastAsia" w:hAnsiTheme="minorEastAsia" w:hint="eastAsia"/>
          <w:szCs w:val="21"/>
        </w:rPr>
        <w:t>新华大学决定</w:t>
      </w:r>
      <w:r w:rsidR="001E1478">
        <w:rPr>
          <w:rFonts w:asciiTheme="minorEastAsia" w:hAnsiTheme="minorEastAsia" w:hint="eastAsia"/>
          <w:szCs w:val="21"/>
        </w:rPr>
        <w:t>将阶段性评价的权限交由各学院自行开展。某学院对本院系</w:t>
      </w:r>
      <w:r w:rsidRPr="00F5198C">
        <w:rPr>
          <w:rFonts w:asciiTheme="minorEastAsia" w:hAnsiTheme="minorEastAsia" w:hint="eastAsia"/>
          <w:szCs w:val="21"/>
        </w:rPr>
        <w:t>教师的作业批改与反馈质量</w:t>
      </w:r>
      <w:r w:rsidR="001E1478">
        <w:rPr>
          <w:rFonts w:asciiTheme="minorEastAsia" w:hAnsiTheme="minorEastAsia" w:hint="eastAsia"/>
          <w:szCs w:val="21"/>
        </w:rPr>
        <w:t>比较关心，希望对此</w:t>
      </w:r>
      <w:r w:rsidRPr="00F5198C">
        <w:rPr>
          <w:rFonts w:asciiTheme="minorEastAsia" w:hAnsiTheme="minorEastAsia" w:hint="eastAsia"/>
          <w:szCs w:val="21"/>
        </w:rPr>
        <w:t>进行连续</w:t>
      </w:r>
      <w:r w:rsidR="00BC025F">
        <w:rPr>
          <w:rFonts w:asciiTheme="minorEastAsia" w:hAnsiTheme="minorEastAsia" w:hint="eastAsia"/>
          <w:szCs w:val="21"/>
        </w:rPr>
        <w:t>多次</w:t>
      </w:r>
      <w:r w:rsidRPr="00F5198C">
        <w:rPr>
          <w:rFonts w:asciiTheme="minorEastAsia" w:hAnsiTheme="minorEastAsia" w:hint="eastAsia"/>
          <w:szCs w:val="21"/>
        </w:rPr>
        <w:t>的调查，以观察作业反馈质量在不同阶段的波动情况，从而对作业反馈质量不高的教师形成督促，提高</w:t>
      </w:r>
      <w:r w:rsidR="00107BCD">
        <w:rPr>
          <w:rFonts w:asciiTheme="minorEastAsia" w:hAnsiTheme="minorEastAsia" w:hint="eastAsia"/>
          <w:szCs w:val="21"/>
        </w:rPr>
        <w:t>学院自身</w:t>
      </w:r>
      <w:r w:rsidRPr="00F5198C">
        <w:rPr>
          <w:rFonts w:asciiTheme="minorEastAsia" w:hAnsiTheme="minorEastAsia" w:hint="eastAsia"/>
          <w:szCs w:val="21"/>
        </w:rPr>
        <w:t>的整体教学质量。</w:t>
      </w:r>
    </w:p>
    <w:p w14:paraId="4FA74273" w14:textId="77777777" w:rsidR="00C06C5F" w:rsidRPr="00F5198C" w:rsidRDefault="00C06C5F" w:rsidP="00C06C5F">
      <w:pPr>
        <w:pStyle w:val="3"/>
        <w:numPr>
          <w:ilvl w:val="0"/>
          <w:numId w:val="32"/>
        </w:numPr>
        <w:spacing w:after="156"/>
      </w:pPr>
      <w:bookmarkStart w:id="20" w:name="_Toc429290306"/>
      <w:r w:rsidRPr="00F5198C">
        <w:rPr>
          <w:rFonts w:hint="eastAsia"/>
        </w:rPr>
        <w:t>问卷设计</w:t>
      </w:r>
      <w:bookmarkEnd w:id="20"/>
    </w:p>
    <w:p w14:paraId="5EAD055A" w14:textId="77777777" w:rsidR="00107BCD" w:rsidRDefault="00107BCD" w:rsidP="00107BCD">
      <w:pPr>
        <w:spacing w:afterLines="0"/>
        <w:ind w:firstLine="420"/>
        <w:rPr>
          <w:rFonts w:asciiTheme="minorEastAsia" w:hAnsiTheme="minorEastAsia"/>
          <w:szCs w:val="21"/>
        </w:rPr>
      </w:pPr>
      <w:r>
        <w:rPr>
          <w:rFonts w:asciiTheme="minorEastAsia" w:hAnsiTheme="minorEastAsia" w:hint="eastAsia"/>
          <w:szCs w:val="21"/>
        </w:rPr>
        <w:t>实施阶段性调查前，需要提前设置好问卷。</w:t>
      </w:r>
    </w:p>
    <w:p w14:paraId="2EB323CA" w14:textId="77777777" w:rsidR="00C06C5F" w:rsidRDefault="00C06C5F" w:rsidP="00107BCD">
      <w:pPr>
        <w:spacing w:afterLines="0"/>
        <w:ind w:firstLine="420"/>
        <w:rPr>
          <w:rFonts w:asciiTheme="minorEastAsia" w:hAnsiTheme="minorEastAsia"/>
          <w:szCs w:val="21"/>
        </w:rPr>
      </w:pPr>
      <w:r w:rsidRPr="00F5198C">
        <w:rPr>
          <w:rFonts w:asciiTheme="minorEastAsia" w:hAnsiTheme="minorEastAsia"/>
          <w:szCs w:val="21"/>
        </w:rPr>
        <w:t>第一步</w:t>
      </w:r>
      <w:r w:rsidRPr="00F5198C">
        <w:rPr>
          <w:rFonts w:asciiTheme="minorEastAsia" w:hAnsiTheme="minorEastAsia" w:hint="eastAsia"/>
          <w:szCs w:val="21"/>
        </w:rPr>
        <w:t>：</w:t>
      </w:r>
      <w:r w:rsidRPr="00F5198C">
        <w:rPr>
          <w:rFonts w:asciiTheme="minorEastAsia" w:hAnsiTheme="minorEastAsia"/>
          <w:szCs w:val="21"/>
        </w:rPr>
        <w:t>点击阶段性评价中的</w:t>
      </w:r>
      <w:r w:rsidRPr="00F5198C">
        <w:rPr>
          <w:rFonts w:asciiTheme="minorEastAsia" w:hAnsiTheme="minorEastAsia" w:hint="eastAsia"/>
          <w:szCs w:val="21"/>
        </w:rPr>
        <w:t>“</w:t>
      </w:r>
      <w:r w:rsidRPr="00F5198C">
        <w:rPr>
          <w:rFonts w:asciiTheme="minorEastAsia" w:hAnsiTheme="minorEastAsia"/>
          <w:szCs w:val="21"/>
        </w:rPr>
        <w:t>模板管理</w:t>
      </w:r>
      <w:r w:rsidRPr="00F5198C">
        <w:rPr>
          <w:rFonts w:asciiTheme="minorEastAsia" w:hAnsiTheme="minorEastAsia" w:hint="eastAsia"/>
          <w:szCs w:val="21"/>
        </w:rPr>
        <w:t>”，进入模板管理界面。</w:t>
      </w:r>
    </w:p>
    <w:p w14:paraId="03B7B52A" w14:textId="16E27F40" w:rsidR="002A1684" w:rsidRPr="002A1684" w:rsidRDefault="002A1684" w:rsidP="002A1684">
      <w:pPr>
        <w:widowControl/>
        <w:spacing w:afterLines="0" w:line="240" w:lineRule="auto"/>
        <w:ind w:firstLineChars="0" w:firstLine="0"/>
        <w:jc w:val="left"/>
        <w:rPr>
          <w:rFonts w:ascii="宋体" w:eastAsia="宋体" w:hAnsi="宋体" w:cs="宋体"/>
          <w:kern w:val="0"/>
          <w:sz w:val="24"/>
          <w:szCs w:val="24"/>
        </w:rPr>
      </w:pPr>
      <w:r w:rsidRPr="002A1684">
        <w:rPr>
          <w:rFonts w:ascii="宋体" w:eastAsia="宋体" w:hAnsi="宋体" w:cs="宋体"/>
          <w:noProof/>
          <w:kern w:val="0"/>
          <w:sz w:val="24"/>
          <w:szCs w:val="24"/>
        </w:rPr>
        <w:drawing>
          <wp:inline distT="0" distB="0" distL="0" distR="0" wp14:anchorId="60AA637E" wp14:editId="31FBA890">
            <wp:extent cx="5220000" cy="2789895"/>
            <wp:effectExtent l="0" t="0" r="0" b="0"/>
            <wp:docPr id="82" name="图片 82" descr="C:\Users\zixun\AppData\Roaming\Tencent\Users\2850969916\QQEIM\WinTemp\RichOle\M[X8CX)~D5B7HHK762~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zixun\AppData\Roaming\Tencent\Users\2850969916\QQEIM\WinTemp\RichOle\M[X8CX)~D5B7HHK762~N][I.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20000" cy="2789895"/>
                    </a:xfrm>
                    <a:prstGeom prst="rect">
                      <a:avLst/>
                    </a:prstGeom>
                    <a:noFill/>
                    <a:ln>
                      <a:noFill/>
                    </a:ln>
                  </pic:spPr>
                </pic:pic>
              </a:graphicData>
            </a:graphic>
          </wp:inline>
        </w:drawing>
      </w:r>
    </w:p>
    <w:p w14:paraId="2970CAE9" w14:textId="79B0CD02" w:rsidR="00432439" w:rsidRPr="00432439" w:rsidRDefault="00432439" w:rsidP="00984009">
      <w:pPr>
        <w:widowControl/>
        <w:spacing w:afterLines="0" w:line="240" w:lineRule="auto"/>
        <w:ind w:firstLineChars="0" w:firstLine="0"/>
        <w:jc w:val="center"/>
        <w:rPr>
          <w:rFonts w:ascii="宋体" w:eastAsia="宋体" w:hAnsi="宋体" w:cs="宋体"/>
          <w:kern w:val="0"/>
          <w:sz w:val="24"/>
          <w:szCs w:val="24"/>
        </w:rPr>
      </w:pPr>
    </w:p>
    <w:p w14:paraId="13935F24" w14:textId="7D6E5079" w:rsidR="002A1684" w:rsidRPr="00F5198C" w:rsidRDefault="00C06C5F" w:rsidP="002A1684">
      <w:pPr>
        <w:spacing w:afterLines="0"/>
        <w:ind w:firstLine="420"/>
        <w:rPr>
          <w:rFonts w:asciiTheme="minorEastAsia" w:hAnsiTheme="minorEastAsia"/>
          <w:szCs w:val="21"/>
        </w:rPr>
      </w:pPr>
      <w:r w:rsidRPr="00F5198C">
        <w:rPr>
          <w:rFonts w:asciiTheme="minorEastAsia" w:hAnsiTheme="minorEastAsia"/>
          <w:szCs w:val="21"/>
        </w:rPr>
        <w:t>第二步</w:t>
      </w:r>
      <w:r w:rsidRPr="00F5198C">
        <w:rPr>
          <w:rFonts w:asciiTheme="minorEastAsia" w:hAnsiTheme="minorEastAsia" w:hint="eastAsia"/>
          <w:szCs w:val="21"/>
        </w:rPr>
        <w:t>：</w:t>
      </w:r>
      <w:r w:rsidRPr="00F5198C">
        <w:rPr>
          <w:rFonts w:asciiTheme="minorEastAsia" w:hAnsiTheme="minorEastAsia"/>
          <w:szCs w:val="21"/>
        </w:rPr>
        <w:t>点击</w:t>
      </w:r>
      <w:r w:rsidRPr="00F5198C">
        <w:rPr>
          <w:rFonts w:asciiTheme="minorEastAsia" w:hAnsiTheme="minorEastAsia" w:hint="eastAsia"/>
          <w:szCs w:val="21"/>
        </w:rPr>
        <w:t>“</w:t>
      </w:r>
      <w:r w:rsidRPr="00F5198C">
        <w:rPr>
          <w:rFonts w:asciiTheme="minorEastAsia" w:hAnsiTheme="minorEastAsia"/>
          <w:szCs w:val="21"/>
        </w:rPr>
        <w:t>创建模板</w:t>
      </w:r>
      <w:r w:rsidRPr="00F5198C">
        <w:rPr>
          <w:rFonts w:asciiTheme="minorEastAsia" w:hAnsiTheme="minorEastAsia" w:hint="eastAsia"/>
          <w:szCs w:val="21"/>
        </w:rPr>
        <w:t>”，进入创建模板界面，选择“创建新模板”或“引用模板”进行修改创建。</w:t>
      </w:r>
    </w:p>
    <w:p w14:paraId="7790ACE6" w14:textId="0B239BB2" w:rsidR="00C06C5F" w:rsidRDefault="00C06C5F" w:rsidP="00C06C5F">
      <w:pPr>
        <w:spacing w:after="156"/>
        <w:ind w:firstLine="420"/>
        <w:rPr>
          <w:rFonts w:asciiTheme="minorEastAsia" w:hAnsiTheme="minorEastAsia"/>
          <w:szCs w:val="21"/>
        </w:rPr>
      </w:pPr>
      <w:r w:rsidRPr="00F5198C">
        <w:rPr>
          <w:rFonts w:asciiTheme="minorEastAsia" w:hAnsiTheme="minorEastAsia"/>
          <w:szCs w:val="21"/>
        </w:rPr>
        <w:t>填写模板标题</w:t>
      </w:r>
      <w:r w:rsidRPr="00F5198C">
        <w:rPr>
          <w:rFonts w:asciiTheme="minorEastAsia" w:hAnsiTheme="minorEastAsia" w:hint="eastAsia"/>
          <w:szCs w:val="21"/>
        </w:rPr>
        <w:t>，以“作业反馈质量阶段性调查”为例，填写后点击“下一步”，进入模板设计界面。</w:t>
      </w:r>
    </w:p>
    <w:p w14:paraId="0C1221FA" w14:textId="1BECD27B" w:rsidR="002A1684" w:rsidRDefault="002A1684" w:rsidP="00C06C5F">
      <w:pPr>
        <w:spacing w:after="156"/>
        <w:ind w:firstLine="420"/>
        <w:rPr>
          <w:rFonts w:asciiTheme="minorEastAsia" w:hAnsiTheme="minorEastAsia"/>
          <w:szCs w:val="21"/>
        </w:rPr>
      </w:pPr>
      <w:r>
        <w:rPr>
          <w:rFonts w:asciiTheme="minorEastAsia" w:hAnsiTheme="minorEastAsia" w:hint="eastAsia"/>
          <w:szCs w:val="21"/>
        </w:rPr>
        <w:t>新建的模板可以选择是否计分，如选择计分则需要对每道问题设置分值，对每个选项设置得分百分比。</w:t>
      </w:r>
    </w:p>
    <w:p w14:paraId="0445EC7E" w14:textId="1B3506B2" w:rsidR="00CD6858" w:rsidRPr="00CD6858" w:rsidRDefault="002A1684" w:rsidP="00CD6858">
      <w:pPr>
        <w:widowControl/>
        <w:spacing w:afterLines="0" w:line="240" w:lineRule="auto"/>
        <w:ind w:firstLineChars="0" w:firstLine="0"/>
        <w:jc w:val="center"/>
        <w:rPr>
          <w:rFonts w:ascii="宋体" w:eastAsia="宋体" w:hAnsi="宋体" w:cs="宋体"/>
          <w:kern w:val="0"/>
          <w:sz w:val="24"/>
          <w:szCs w:val="24"/>
        </w:rPr>
      </w:pPr>
      <w:r w:rsidRPr="002A1684">
        <w:rPr>
          <w:rFonts w:ascii="宋体" w:eastAsia="宋体" w:hAnsi="宋体" w:cs="宋体"/>
          <w:noProof/>
          <w:kern w:val="0"/>
          <w:sz w:val="24"/>
          <w:szCs w:val="24"/>
        </w:rPr>
        <w:lastRenderedPageBreak/>
        <w:drawing>
          <wp:inline distT="0" distB="0" distL="0" distR="0" wp14:anchorId="5C4E975B" wp14:editId="4E115CD8">
            <wp:extent cx="5220000" cy="2776135"/>
            <wp:effectExtent l="0" t="0" r="0" b="0"/>
            <wp:docPr id="84" name="图片 84" descr="C:\Users\zixun\AppData\Roaming\Tencent\Users\2850969916\QQEIM\WinTemp\RichOle\2H5G5]7YKS63T)683U0Q_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zixun\AppData\Roaming\Tencent\Users\2850969916\QQEIM\WinTemp\RichOle\2H5G5]7YKS63T)683U0Q_H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20000" cy="2776135"/>
                    </a:xfrm>
                    <a:prstGeom prst="rect">
                      <a:avLst/>
                    </a:prstGeom>
                    <a:noFill/>
                    <a:ln>
                      <a:noFill/>
                    </a:ln>
                  </pic:spPr>
                </pic:pic>
              </a:graphicData>
            </a:graphic>
          </wp:inline>
        </w:drawing>
      </w:r>
    </w:p>
    <w:p w14:paraId="098E57D9" w14:textId="77777777" w:rsidR="00744A29" w:rsidRDefault="00744A29" w:rsidP="00C06C5F">
      <w:pPr>
        <w:spacing w:after="156"/>
        <w:ind w:firstLine="420"/>
        <w:rPr>
          <w:rFonts w:asciiTheme="minorEastAsia" w:hAnsiTheme="minorEastAsia"/>
          <w:szCs w:val="21"/>
        </w:rPr>
      </w:pPr>
    </w:p>
    <w:p w14:paraId="34CCCA8B" w14:textId="77777777" w:rsidR="00B77CA3" w:rsidRDefault="00C06C5F" w:rsidP="00C06C5F">
      <w:pPr>
        <w:spacing w:after="156"/>
        <w:ind w:firstLine="420"/>
      </w:pPr>
      <w:r w:rsidRPr="00F5198C">
        <w:rPr>
          <w:rFonts w:asciiTheme="minorEastAsia" w:hAnsiTheme="minorEastAsia"/>
          <w:szCs w:val="21"/>
        </w:rPr>
        <w:t>第四步</w:t>
      </w:r>
      <w:r w:rsidRPr="00F5198C">
        <w:rPr>
          <w:rFonts w:asciiTheme="minorEastAsia" w:hAnsiTheme="minorEastAsia" w:hint="eastAsia"/>
          <w:szCs w:val="21"/>
        </w:rPr>
        <w:t>：</w:t>
      </w:r>
      <w:r w:rsidR="00B77CA3">
        <w:rPr>
          <w:rFonts w:hint="eastAsia"/>
        </w:rPr>
        <w:t>问卷</w:t>
      </w:r>
      <w:r w:rsidR="00B77CA3">
        <w:t>编制中，可以使用</w:t>
      </w:r>
      <w:r w:rsidR="00B77CA3">
        <w:rPr>
          <w:rFonts w:hint="eastAsia"/>
        </w:rPr>
        <w:t>“选择</w:t>
      </w:r>
      <w:r w:rsidR="00B77CA3">
        <w:t>指标</w:t>
      </w:r>
      <w:r w:rsidR="00B77CA3">
        <w:rPr>
          <w:rFonts w:hint="eastAsia"/>
        </w:rPr>
        <w:t>”</w:t>
      </w:r>
      <w:r w:rsidR="00B77CA3">
        <w:t>功能</w:t>
      </w:r>
      <w:r w:rsidR="00B77CA3">
        <w:rPr>
          <w:rFonts w:hint="eastAsia"/>
        </w:rPr>
        <w:t>，</w:t>
      </w:r>
      <w:r w:rsidR="00B77CA3">
        <w:t>将系统中预设的指标加入问卷。例如</w:t>
      </w:r>
      <w:r w:rsidR="00B77CA3">
        <w:rPr>
          <w:rFonts w:hint="eastAsia"/>
        </w:rPr>
        <w:t>，想在</w:t>
      </w:r>
      <w:r w:rsidR="00B77CA3">
        <w:t>问卷中询问学生</w:t>
      </w:r>
      <w:r w:rsidR="00B77CA3">
        <w:rPr>
          <w:rFonts w:hint="eastAsia"/>
        </w:rPr>
        <w:t>对于作业布置</w:t>
      </w:r>
      <w:r w:rsidR="00B77CA3">
        <w:t>的总体满意度。</w:t>
      </w:r>
      <w:r w:rsidR="00B77CA3">
        <w:rPr>
          <w:rFonts w:hint="eastAsia"/>
        </w:rPr>
        <w:t>点击“选择</w:t>
      </w:r>
      <w:r w:rsidR="00B77CA3">
        <w:t>指标</w:t>
      </w:r>
      <w:r w:rsidR="00B77CA3">
        <w:rPr>
          <w:rFonts w:hint="eastAsia"/>
        </w:rPr>
        <w:t>”，</w:t>
      </w:r>
      <w:r w:rsidR="00B77CA3">
        <w:t>进入指标库界面。</w:t>
      </w:r>
    </w:p>
    <w:p w14:paraId="33D5C0D6" w14:textId="3A930157" w:rsidR="0035261D" w:rsidRPr="0035261D" w:rsidRDefault="0035261D" w:rsidP="0035261D">
      <w:pPr>
        <w:widowControl/>
        <w:spacing w:afterLines="0" w:line="240" w:lineRule="auto"/>
        <w:ind w:firstLineChars="0" w:firstLine="0"/>
        <w:jc w:val="left"/>
        <w:rPr>
          <w:rFonts w:ascii="宋体" w:eastAsia="宋体" w:hAnsi="宋体" w:cs="宋体"/>
          <w:kern w:val="0"/>
          <w:sz w:val="24"/>
          <w:szCs w:val="24"/>
        </w:rPr>
      </w:pPr>
      <w:r w:rsidRPr="0035261D">
        <w:rPr>
          <w:rFonts w:ascii="宋体" w:eastAsia="宋体" w:hAnsi="宋体" w:cs="宋体"/>
          <w:noProof/>
          <w:kern w:val="0"/>
          <w:sz w:val="24"/>
          <w:szCs w:val="24"/>
        </w:rPr>
        <w:drawing>
          <wp:inline distT="0" distB="0" distL="0" distR="0" wp14:anchorId="5D6CD935" wp14:editId="0C9FE6C6">
            <wp:extent cx="5220000" cy="2776135"/>
            <wp:effectExtent l="0" t="0" r="0" b="0"/>
            <wp:docPr id="89" name="图片 89" descr="C:\Users\zixun\AppData\Roaming\Tencent\Users\2850969916\QQEIM\WinTemp\RichOle\_A{{KS2B{A%$MXO$GVO6Y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zixun\AppData\Roaming\Tencent\Users\2850969916\QQEIM\WinTemp\RichOle\_A{{KS2B{A%$MXO$GVO6YQ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20000" cy="2776135"/>
                    </a:xfrm>
                    <a:prstGeom prst="rect">
                      <a:avLst/>
                    </a:prstGeom>
                    <a:noFill/>
                    <a:ln>
                      <a:noFill/>
                    </a:ln>
                  </pic:spPr>
                </pic:pic>
              </a:graphicData>
            </a:graphic>
          </wp:inline>
        </w:drawing>
      </w:r>
    </w:p>
    <w:p w14:paraId="2F82FE81" w14:textId="08C7B748" w:rsidR="00B77CA3" w:rsidRDefault="00B77CA3" w:rsidP="002A1684">
      <w:pPr>
        <w:spacing w:after="156"/>
        <w:ind w:firstLineChars="0" w:firstLine="0"/>
        <w:jc w:val="center"/>
      </w:pPr>
    </w:p>
    <w:p w14:paraId="4F6A63B1" w14:textId="77777777" w:rsidR="00B77CA3" w:rsidRDefault="00B77CA3" w:rsidP="00C06C5F">
      <w:pPr>
        <w:spacing w:after="156"/>
        <w:ind w:firstLine="420"/>
      </w:pPr>
    </w:p>
    <w:p w14:paraId="3F7F6C6B" w14:textId="77777777" w:rsidR="00B77CA3" w:rsidRDefault="00B77CA3" w:rsidP="00C06C5F">
      <w:pPr>
        <w:spacing w:after="156"/>
        <w:ind w:firstLine="420"/>
      </w:pPr>
    </w:p>
    <w:p w14:paraId="572AC6BD" w14:textId="77777777" w:rsidR="0035261D" w:rsidRDefault="0035261D" w:rsidP="00C06C5F">
      <w:pPr>
        <w:spacing w:after="156"/>
        <w:ind w:firstLine="420"/>
      </w:pPr>
    </w:p>
    <w:p w14:paraId="166F2D06" w14:textId="349A216B" w:rsidR="007839EE" w:rsidRDefault="007839EE" w:rsidP="007839EE">
      <w:pPr>
        <w:spacing w:after="156"/>
        <w:ind w:firstLine="420"/>
      </w:pPr>
      <w:r>
        <w:rPr>
          <w:rFonts w:hint="eastAsia"/>
        </w:rPr>
        <w:lastRenderedPageBreak/>
        <w:t>第五步</w:t>
      </w:r>
      <w:r w:rsidRPr="00E1520D">
        <w:t>：</w:t>
      </w:r>
      <w:r>
        <w:rPr>
          <w:rFonts w:hint="eastAsia"/>
        </w:rPr>
        <w:t>在指标库中找到要添加的题目，勾选“</w:t>
      </w:r>
      <w:r>
        <w:t>您对这门课程</w:t>
      </w:r>
      <w:r>
        <w:rPr>
          <w:rFonts w:hint="eastAsia"/>
        </w:rPr>
        <w:t>作业布置</w:t>
      </w:r>
      <w:r w:rsidR="0035261D">
        <w:rPr>
          <w:rFonts w:hint="eastAsia"/>
        </w:rPr>
        <w:t>是否满意</w:t>
      </w:r>
      <w:r>
        <w:t>？</w:t>
      </w:r>
      <w:r>
        <w:rPr>
          <w:rFonts w:hint="eastAsia"/>
        </w:rPr>
        <w:t>”前</w:t>
      </w:r>
      <w:r>
        <w:t>的方框，点击确定</w:t>
      </w:r>
      <w:r>
        <w:rPr>
          <w:rFonts w:hint="eastAsia"/>
        </w:rPr>
        <w:t>，</w:t>
      </w:r>
      <w:r>
        <w:t>该问题就被加入到问卷</w:t>
      </w:r>
      <w:r>
        <w:rPr>
          <w:rFonts w:hint="eastAsia"/>
        </w:rPr>
        <w:t>中</w:t>
      </w:r>
      <w:r>
        <w:t>了。</w:t>
      </w:r>
    </w:p>
    <w:p w14:paraId="421F0517" w14:textId="51E5C9D5" w:rsidR="007839EE" w:rsidRDefault="0035261D" w:rsidP="0035261D">
      <w:pPr>
        <w:spacing w:after="156"/>
        <w:ind w:firstLineChars="0" w:firstLine="0"/>
        <w:jc w:val="center"/>
      </w:pPr>
      <w:r w:rsidRPr="002A1684">
        <w:rPr>
          <w:rFonts w:ascii="宋体" w:eastAsia="宋体" w:hAnsi="宋体" w:cs="宋体"/>
          <w:noProof/>
          <w:kern w:val="0"/>
          <w:sz w:val="24"/>
          <w:szCs w:val="24"/>
        </w:rPr>
        <w:drawing>
          <wp:inline distT="0" distB="0" distL="0" distR="0" wp14:anchorId="777CC7AB" wp14:editId="0904DC6B">
            <wp:extent cx="5220000" cy="2786582"/>
            <wp:effectExtent l="0" t="0" r="0" b="0"/>
            <wp:docPr id="87" name="图片 87" descr="C:\Users\zixun\AppData\Roaming\Tencent\Users\2850969916\QQEIM\WinTemp\RichOle\$6IEM(]`0P4X%UR_N6]R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zixun\AppData\Roaming\Tencent\Users\2850969916\QQEIM\WinTemp\RichOle\$6IEM(]`0P4X%UR_N6]R5(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3B1308E4" w14:textId="77777777" w:rsidR="007839EE" w:rsidRDefault="007839EE" w:rsidP="00C06C5F">
      <w:pPr>
        <w:spacing w:after="156"/>
        <w:ind w:firstLine="420"/>
      </w:pPr>
    </w:p>
    <w:p w14:paraId="6448DBE2" w14:textId="77777777" w:rsidR="00C06C5F" w:rsidRDefault="007839EE" w:rsidP="00C06C5F">
      <w:pPr>
        <w:spacing w:after="156"/>
        <w:ind w:firstLine="420"/>
        <w:rPr>
          <w:rFonts w:asciiTheme="minorEastAsia" w:hAnsiTheme="minorEastAsia"/>
          <w:szCs w:val="21"/>
        </w:rPr>
      </w:pPr>
      <w:r>
        <w:rPr>
          <w:rFonts w:hint="eastAsia"/>
        </w:rPr>
        <w:t>第六步：</w:t>
      </w:r>
      <w:r w:rsidR="00B77CA3">
        <w:rPr>
          <w:rFonts w:hint="eastAsia"/>
        </w:rPr>
        <w:t>同样</w:t>
      </w:r>
      <w:r w:rsidR="00B77CA3">
        <w:t>，可以</w:t>
      </w:r>
      <w:r w:rsidR="00B77CA3">
        <w:rPr>
          <w:rFonts w:hint="eastAsia"/>
        </w:rPr>
        <w:t>完全自主</w:t>
      </w:r>
      <w:r w:rsidR="00B77CA3">
        <w:t>编制问卷。</w:t>
      </w:r>
      <w:r w:rsidR="00B77CA3">
        <w:rPr>
          <w:rFonts w:hint="eastAsia"/>
        </w:rPr>
        <w:t>首先</w:t>
      </w:r>
      <w:r w:rsidR="00C06C5F" w:rsidRPr="00F5198C">
        <w:rPr>
          <w:rFonts w:asciiTheme="minorEastAsia" w:hAnsiTheme="minorEastAsia" w:hint="eastAsia"/>
          <w:szCs w:val="21"/>
        </w:rPr>
        <w:t>在问卷设计界面中选择要使用的题型，本次关于作业反馈质量的调查将选择单选题的形式进行评价，点击“单选题”题型，空白的题干和选项就会出现在界面中。</w:t>
      </w:r>
    </w:p>
    <w:p w14:paraId="7C492E87" w14:textId="0661C97F" w:rsidR="0035261D" w:rsidRPr="0035261D" w:rsidRDefault="0035261D" w:rsidP="0035261D">
      <w:pPr>
        <w:widowControl/>
        <w:spacing w:afterLines="0" w:line="240" w:lineRule="auto"/>
        <w:ind w:firstLineChars="0" w:firstLine="0"/>
        <w:jc w:val="left"/>
        <w:rPr>
          <w:rFonts w:ascii="宋体" w:eastAsia="宋体" w:hAnsi="宋体" w:cs="宋体"/>
          <w:kern w:val="0"/>
          <w:sz w:val="24"/>
          <w:szCs w:val="24"/>
        </w:rPr>
      </w:pPr>
      <w:r w:rsidRPr="0035261D">
        <w:rPr>
          <w:rFonts w:ascii="宋体" w:eastAsia="宋体" w:hAnsi="宋体" w:cs="宋体"/>
          <w:noProof/>
          <w:kern w:val="0"/>
          <w:sz w:val="24"/>
          <w:szCs w:val="24"/>
        </w:rPr>
        <w:drawing>
          <wp:inline distT="0" distB="0" distL="0" distR="0" wp14:anchorId="25F67DEA" wp14:editId="55D5A180">
            <wp:extent cx="5220000" cy="2783015"/>
            <wp:effectExtent l="0" t="0" r="0" b="0"/>
            <wp:docPr id="90" name="图片 90" descr="C:\Users\zixun\AppData\Roaming\Tencent\Users\2850969916\QQEIM\WinTemp\RichOle\2946D(K31)3]~L$O940R[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zixun\AppData\Roaming\Tencent\Users\2850969916\QQEIM\WinTemp\RichOle\2946D(K31)3]~L$O940R[K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5A284AC3" w14:textId="6D64F92B" w:rsidR="004E6AE4" w:rsidRPr="004E6AE4" w:rsidRDefault="004E6AE4" w:rsidP="004E6AE4">
      <w:pPr>
        <w:widowControl/>
        <w:spacing w:afterLines="0" w:line="240" w:lineRule="auto"/>
        <w:ind w:firstLineChars="0" w:firstLine="0"/>
        <w:jc w:val="center"/>
        <w:rPr>
          <w:rFonts w:ascii="宋体" w:eastAsia="宋体" w:hAnsi="宋体" w:cs="宋体"/>
          <w:kern w:val="0"/>
          <w:sz w:val="24"/>
          <w:szCs w:val="24"/>
        </w:rPr>
      </w:pPr>
    </w:p>
    <w:p w14:paraId="56C8F6A0" w14:textId="77777777" w:rsidR="00744A29" w:rsidRDefault="00744A29" w:rsidP="00C06C5F">
      <w:pPr>
        <w:widowControl/>
        <w:spacing w:after="156"/>
        <w:ind w:firstLine="420"/>
        <w:jc w:val="left"/>
        <w:rPr>
          <w:rFonts w:asciiTheme="minorEastAsia" w:hAnsiTheme="minorEastAsia" w:cs="宋体"/>
          <w:kern w:val="0"/>
          <w:szCs w:val="21"/>
        </w:rPr>
      </w:pPr>
    </w:p>
    <w:p w14:paraId="76AA4584" w14:textId="77777777" w:rsidR="00C06C5F" w:rsidRPr="00F5198C" w:rsidRDefault="007839EE" w:rsidP="00C06C5F">
      <w:pPr>
        <w:widowControl/>
        <w:spacing w:after="156"/>
        <w:ind w:firstLine="420"/>
        <w:jc w:val="left"/>
        <w:rPr>
          <w:rFonts w:asciiTheme="minorEastAsia" w:hAnsiTheme="minorEastAsia" w:cs="宋体"/>
          <w:kern w:val="0"/>
          <w:szCs w:val="21"/>
        </w:rPr>
      </w:pPr>
      <w:r>
        <w:rPr>
          <w:rFonts w:asciiTheme="minorEastAsia" w:hAnsiTheme="minorEastAsia" w:cs="宋体" w:hint="eastAsia"/>
          <w:kern w:val="0"/>
          <w:szCs w:val="21"/>
        </w:rPr>
        <w:lastRenderedPageBreak/>
        <w:t>第七</w:t>
      </w:r>
      <w:r w:rsidR="00C06C5F" w:rsidRPr="00F5198C">
        <w:rPr>
          <w:rFonts w:asciiTheme="minorEastAsia" w:hAnsiTheme="minorEastAsia" w:cs="宋体" w:hint="eastAsia"/>
          <w:kern w:val="0"/>
          <w:szCs w:val="21"/>
        </w:rPr>
        <w:t>步：在空白问题中填写题干和选项，选项不够时可点击选项下方的“+”号增添选项。本次调查的题目为：</w:t>
      </w:r>
    </w:p>
    <w:p w14:paraId="7D39E0A5" w14:textId="77777777" w:rsidR="002E0958" w:rsidRDefault="002E0958" w:rsidP="00B77CA3">
      <w:pPr>
        <w:widowControl/>
        <w:spacing w:afterLines="0"/>
        <w:ind w:firstLine="420"/>
        <w:jc w:val="left"/>
        <w:rPr>
          <w:rFonts w:asciiTheme="minorEastAsia" w:hAnsiTheme="minorEastAsia" w:cs="宋体"/>
          <w:kern w:val="0"/>
          <w:szCs w:val="21"/>
        </w:rPr>
      </w:pPr>
      <w:r>
        <w:rPr>
          <w:rFonts w:asciiTheme="minorEastAsia" w:hAnsiTheme="minorEastAsia" w:cs="宋体"/>
          <w:kern w:val="0"/>
          <w:szCs w:val="21"/>
        </w:rPr>
        <w:t>“</w:t>
      </w:r>
      <w:r w:rsidR="00C06C5F" w:rsidRPr="00F5198C">
        <w:rPr>
          <w:rFonts w:asciiTheme="minorEastAsia" w:hAnsiTheme="minorEastAsia" w:cs="宋体" w:hint="eastAsia"/>
          <w:kern w:val="0"/>
          <w:szCs w:val="21"/>
        </w:rPr>
        <w:t>您收到的作业反馈对您学习这门课是否有帮助？</w:t>
      </w:r>
    </w:p>
    <w:p w14:paraId="306C1859" w14:textId="73CF58B6" w:rsidR="002E0958" w:rsidRPr="0015626E" w:rsidRDefault="002E0958" w:rsidP="00B77CA3">
      <w:pPr>
        <w:widowControl/>
        <w:spacing w:afterLines="0"/>
        <w:ind w:firstLine="420"/>
        <w:jc w:val="left"/>
        <w:rPr>
          <w:rFonts w:asciiTheme="minorEastAsia" w:hAnsiTheme="minorEastAsia" w:cs="宋体"/>
          <w:color w:val="000000" w:themeColor="text1"/>
          <w:kern w:val="0"/>
          <w:szCs w:val="21"/>
        </w:rPr>
      </w:pPr>
      <w:r w:rsidRPr="0015626E">
        <w:rPr>
          <w:rFonts w:asciiTheme="minorEastAsia" w:hAnsiTheme="minorEastAsia" w:cs="宋体" w:hint="eastAsia"/>
          <w:color w:val="000000" w:themeColor="text1"/>
          <w:kern w:val="0"/>
          <w:szCs w:val="21"/>
        </w:rPr>
        <w:t>A</w:t>
      </w:r>
      <w:r w:rsidR="0035261D">
        <w:rPr>
          <w:rFonts w:asciiTheme="minorEastAsia" w:hAnsiTheme="minorEastAsia" w:cs="宋体" w:hint="eastAsia"/>
          <w:color w:val="000000" w:themeColor="text1"/>
          <w:kern w:val="0"/>
          <w:szCs w:val="21"/>
        </w:rPr>
        <w:t>．有反馈，</w:t>
      </w:r>
      <w:r w:rsidRPr="0015626E">
        <w:rPr>
          <w:rFonts w:asciiTheme="minorEastAsia" w:hAnsiTheme="minorEastAsia" w:cs="宋体" w:hint="eastAsia"/>
          <w:color w:val="000000" w:themeColor="text1"/>
          <w:kern w:val="0"/>
          <w:szCs w:val="21"/>
        </w:rPr>
        <w:t>有帮助；</w:t>
      </w:r>
    </w:p>
    <w:p w14:paraId="3DEED24B" w14:textId="748B2CEF" w:rsidR="002E0958" w:rsidRPr="0015626E" w:rsidRDefault="002E0958" w:rsidP="00B77CA3">
      <w:pPr>
        <w:widowControl/>
        <w:spacing w:afterLines="0"/>
        <w:ind w:firstLine="420"/>
        <w:jc w:val="left"/>
        <w:rPr>
          <w:rFonts w:asciiTheme="minorEastAsia" w:hAnsiTheme="minorEastAsia" w:cs="宋体"/>
          <w:color w:val="000000" w:themeColor="text1"/>
          <w:kern w:val="0"/>
          <w:szCs w:val="21"/>
        </w:rPr>
      </w:pPr>
      <w:r w:rsidRPr="0015626E">
        <w:rPr>
          <w:rFonts w:asciiTheme="minorEastAsia" w:hAnsiTheme="minorEastAsia" w:cs="宋体" w:hint="eastAsia"/>
          <w:color w:val="000000" w:themeColor="text1"/>
          <w:kern w:val="0"/>
          <w:szCs w:val="21"/>
        </w:rPr>
        <w:t>B．</w:t>
      </w:r>
      <w:r w:rsidRPr="0015626E">
        <w:rPr>
          <w:rFonts w:asciiTheme="minorEastAsia" w:hAnsiTheme="minorEastAsia" w:cs="宋体"/>
          <w:color w:val="000000" w:themeColor="text1"/>
          <w:kern w:val="0"/>
          <w:szCs w:val="21"/>
        </w:rPr>
        <w:t>有反馈</w:t>
      </w:r>
      <w:r w:rsidRPr="0015626E">
        <w:rPr>
          <w:rFonts w:asciiTheme="minorEastAsia" w:hAnsiTheme="minorEastAsia" w:cs="宋体" w:hint="eastAsia"/>
          <w:color w:val="000000" w:themeColor="text1"/>
          <w:kern w:val="0"/>
          <w:szCs w:val="21"/>
        </w:rPr>
        <w:t>，</w:t>
      </w:r>
      <w:r w:rsidR="0035261D">
        <w:rPr>
          <w:rFonts w:asciiTheme="minorEastAsia" w:hAnsiTheme="minorEastAsia" w:cs="宋体" w:hint="eastAsia"/>
          <w:color w:val="000000" w:themeColor="text1"/>
          <w:kern w:val="0"/>
          <w:szCs w:val="21"/>
        </w:rPr>
        <w:t>没</w:t>
      </w:r>
      <w:r w:rsidRPr="0015626E">
        <w:rPr>
          <w:rFonts w:asciiTheme="minorEastAsia" w:hAnsiTheme="minorEastAsia" w:cs="宋体"/>
          <w:color w:val="000000" w:themeColor="text1"/>
          <w:kern w:val="0"/>
          <w:szCs w:val="21"/>
        </w:rPr>
        <w:t>有帮助</w:t>
      </w:r>
      <w:r w:rsidRPr="0015626E">
        <w:rPr>
          <w:rFonts w:asciiTheme="minorEastAsia" w:hAnsiTheme="minorEastAsia" w:cs="宋体" w:hint="eastAsia"/>
          <w:color w:val="000000" w:themeColor="text1"/>
          <w:kern w:val="0"/>
          <w:szCs w:val="21"/>
        </w:rPr>
        <w:t>；</w:t>
      </w:r>
    </w:p>
    <w:p w14:paraId="0E06576C" w14:textId="77777777" w:rsidR="002E0958" w:rsidRPr="0015626E" w:rsidRDefault="002E0958" w:rsidP="002E0958">
      <w:pPr>
        <w:widowControl/>
        <w:spacing w:after="156"/>
        <w:ind w:firstLine="420"/>
        <w:jc w:val="left"/>
        <w:rPr>
          <w:rFonts w:asciiTheme="minorEastAsia" w:hAnsiTheme="minorEastAsia" w:cs="宋体"/>
          <w:color w:val="000000" w:themeColor="text1"/>
          <w:kern w:val="0"/>
          <w:szCs w:val="21"/>
        </w:rPr>
      </w:pPr>
      <w:r w:rsidRPr="0015626E">
        <w:rPr>
          <w:rFonts w:asciiTheme="minorEastAsia" w:hAnsiTheme="minorEastAsia" w:cs="宋体" w:hint="eastAsia"/>
          <w:color w:val="000000" w:themeColor="text1"/>
          <w:kern w:val="0"/>
          <w:szCs w:val="21"/>
        </w:rPr>
        <w:t>C．</w:t>
      </w:r>
      <w:r w:rsidRPr="0015626E">
        <w:rPr>
          <w:rFonts w:asciiTheme="minorEastAsia" w:hAnsiTheme="minorEastAsia" w:cs="宋体"/>
          <w:color w:val="000000" w:themeColor="text1"/>
          <w:kern w:val="0"/>
          <w:szCs w:val="21"/>
        </w:rPr>
        <w:t>没有反馈</w:t>
      </w:r>
      <w:r w:rsidRPr="0015626E">
        <w:rPr>
          <w:rFonts w:asciiTheme="minorEastAsia" w:hAnsiTheme="minorEastAsia" w:cs="宋体" w:hint="eastAsia"/>
          <w:color w:val="000000" w:themeColor="text1"/>
          <w:kern w:val="0"/>
          <w:szCs w:val="21"/>
        </w:rPr>
        <w:t>。”</w:t>
      </w:r>
    </w:p>
    <w:p w14:paraId="2A47B952" w14:textId="69F447C4" w:rsidR="0035261D" w:rsidRPr="0035261D" w:rsidRDefault="0035261D" w:rsidP="0035261D">
      <w:pPr>
        <w:widowControl/>
        <w:spacing w:afterLines="0" w:line="240" w:lineRule="auto"/>
        <w:ind w:firstLineChars="0" w:firstLine="0"/>
        <w:jc w:val="left"/>
        <w:rPr>
          <w:rFonts w:ascii="宋体" w:eastAsia="宋体" w:hAnsi="宋体" w:cs="宋体"/>
          <w:kern w:val="0"/>
          <w:sz w:val="24"/>
          <w:szCs w:val="24"/>
        </w:rPr>
      </w:pPr>
      <w:r w:rsidRPr="0035261D">
        <w:rPr>
          <w:rFonts w:ascii="宋体" w:eastAsia="宋体" w:hAnsi="宋体" w:cs="宋体"/>
          <w:noProof/>
          <w:kern w:val="0"/>
          <w:sz w:val="24"/>
          <w:szCs w:val="24"/>
        </w:rPr>
        <w:drawing>
          <wp:inline distT="0" distB="0" distL="0" distR="0" wp14:anchorId="545DB724" wp14:editId="439E42CD">
            <wp:extent cx="5220000" cy="2783015"/>
            <wp:effectExtent l="0" t="0" r="0" b="0"/>
            <wp:docPr id="91" name="图片 91" descr="C:\Users\zixun\AppData\Roaming\Tencent\Users\2850969916\QQEIM\WinTemp\RichOle\]}7A(FC)_C[PC0`6L%)I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zixun\AppData\Roaming\Tencent\Users\2850969916\QQEIM\WinTemp\RichOle\]}7A(FC)_C[PC0`6L%)IC7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5A72A940" w14:textId="6855F78F" w:rsidR="00B77CA3" w:rsidRDefault="00B77CA3" w:rsidP="003F0D66">
      <w:pPr>
        <w:spacing w:afterLines="0" w:line="240" w:lineRule="auto"/>
        <w:ind w:firstLineChars="0" w:firstLine="0"/>
        <w:rPr>
          <w:rFonts w:asciiTheme="minorEastAsia" w:hAnsiTheme="minorEastAsia"/>
          <w:szCs w:val="21"/>
        </w:rPr>
      </w:pPr>
    </w:p>
    <w:p w14:paraId="1504973D" w14:textId="77777777" w:rsidR="003F0D66" w:rsidRDefault="00C06C5F" w:rsidP="00C06C5F">
      <w:pPr>
        <w:spacing w:after="156"/>
        <w:ind w:firstLine="420"/>
        <w:rPr>
          <w:rFonts w:asciiTheme="minorEastAsia" w:hAnsiTheme="minorEastAsia"/>
          <w:szCs w:val="21"/>
        </w:rPr>
      </w:pPr>
      <w:r w:rsidRPr="00F5198C">
        <w:rPr>
          <w:rFonts w:asciiTheme="minorEastAsia" w:hAnsiTheme="minorEastAsia" w:hint="eastAsia"/>
          <w:szCs w:val="21"/>
        </w:rPr>
        <w:t>第</w:t>
      </w:r>
      <w:r w:rsidR="007839EE">
        <w:rPr>
          <w:rFonts w:asciiTheme="minorEastAsia" w:hAnsiTheme="minorEastAsia" w:hint="eastAsia"/>
          <w:szCs w:val="21"/>
        </w:rPr>
        <w:t>八</w:t>
      </w:r>
      <w:r w:rsidRPr="00F5198C">
        <w:rPr>
          <w:rFonts w:asciiTheme="minorEastAsia" w:hAnsiTheme="minorEastAsia" w:hint="eastAsia"/>
          <w:szCs w:val="21"/>
        </w:rPr>
        <w:t>步：</w:t>
      </w:r>
      <w:r w:rsidR="003F0D66">
        <w:rPr>
          <w:rFonts w:asciiTheme="minorEastAsia" w:hAnsiTheme="minorEastAsia" w:hint="eastAsia"/>
          <w:szCs w:val="21"/>
        </w:rPr>
        <w:t>点击“+”号选项旁的“100”选项为本题赋予分值和选项分值。</w:t>
      </w:r>
    </w:p>
    <w:p w14:paraId="0758B592" w14:textId="6611510B" w:rsidR="003F0D66" w:rsidRPr="003F0D66" w:rsidRDefault="003F0D66" w:rsidP="003F0D66">
      <w:pPr>
        <w:widowControl/>
        <w:spacing w:afterLines="0" w:line="240" w:lineRule="auto"/>
        <w:ind w:firstLineChars="0" w:firstLine="0"/>
        <w:jc w:val="left"/>
        <w:rPr>
          <w:rFonts w:ascii="宋体" w:eastAsia="宋体" w:hAnsi="宋体" w:cs="宋体"/>
          <w:kern w:val="0"/>
          <w:sz w:val="24"/>
          <w:szCs w:val="24"/>
        </w:rPr>
      </w:pPr>
      <w:r w:rsidRPr="003F0D66">
        <w:rPr>
          <w:rFonts w:ascii="宋体" w:eastAsia="宋体" w:hAnsi="宋体" w:cs="宋体"/>
          <w:noProof/>
          <w:kern w:val="0"/>
          <w:sz w:val="24"/>
          <w:szCs w:val="24"/>
        </w:rPr>
        <w:drawing>
          <wp:inline distT="0" distB="0" distL="0" distR="0" wp14:anchorId="7F62AB75" wp14:editId="730C6FC3">
            <wp:extent cx="5220000" cy="2783015"/>
            <wp:effectExtent l="0" t="0" r="0" b="0"/>
            <wp:docPr id="92" name="图片 92" descr="C:\Users\zixun\AppData\Roaming\Tencent\Users\2850969916\QQEIM\WinTemp\RichOle\TNAE83$ESC(_9@)UN[Q1W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zixun\AppData\Roaming\Tencent\Users\2850969916\QQEIM\WinTemp\RichOle\TNAE83$ESC(_9@)UN[Q1WVF.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7BD3E6DF" w14:textId="4EBC5ED5" w:rsidR="00C06C5F" w:rsidRDefault="003F0D66" w:rsidP="00C06C5F">
      <w:pPr>
        <w:spacing w:after="156"/>
        <w:ind w:firstLine="420"/>
        <w:rPr>
          <w:rFonts w:asciiTheme="minorEastAsia" w:hAnsiTheme="minorEastAsia"/>
          <w:szCs w:val="21"/>
        </w:rPr>
      </w:pPr>
      <w:r>
        <w:rPr>
          <w:rFonts w:asciiTheme="minorEastAsia" w:hAnsiTheme="minorEastAsia"/>
          <w:szCs w:val="21"/>
        </w:rPr>
        <w:lastRenderedPageBreak/>
        <w:t>第九步</w:t>
      </w:r>
      <w:r>
        <w:rPr>
          <w:rFonts w:asciiTheme="minorEastAsia" w:hAnsiTheme="minorEastAsia" w:hint="eastAsia"/>
          <w:szCs w:val="21"/>
        </w:rPr>
        <w:t>：</w:t>
      </w:r>
      <w:r w:rsidR="00C06C5F" w:rsidRPr="00F5198C">
        <w:rPr>
          <w:rFonts w:asciiTheme="minorEastAsia" w:hAnsiTheme="minorEastAsia" w:hint="eastAsia"/>
          <w:szCs w:val="21"/>
        </w:rPr>
        <w:t>问卷模板编辑好后，点击保存，点击完成，问卷模板即保存在模板库之中。</w:t>
      </w:r>
    </w:p>
    <w:p w14:paraId="2B9FB392" w14:textId="71681969" w:rsidR="003F0D66" w:rsidRPr="003F0D66" w:rsidRDefault="003F0D66" w:rsidP="003F0D66">
      <w:pPr>
        <w:widowControl/>
        <w:spacing w:afterLines="0" w:line="240" w:lineRule="auto"/>
        <w:ind w:firstLineChars="0" w:firstLine="0"/>
        <w:jc w:val="left"/>
        <w:rPr>
          <w:rFonts w:ascii="宋体" w:eastAsia="宋体" w:hAnsi="宋体" w:cs="宋体"/>
          <w:kern w:val="0"/>
          <w:sz w:val="24"/>
          <w:szCs w:val="24"/>
        </w:rPr>
      </w:pPr>
      <w:r w:rsidRPr="003F0D66">
        <w:rPr>
          <w:rFonts w:ascii="宋体" w:eastAsia="宋体" w:hAnsi="宋体" w:cs="宋体"/>
          <w:noProof/>
          <w:kern w:val="0"/>
          <w:sz w:val="24"/>
          <w:szCs w:val="24"/>
        </w:rPr>
        <w:drawing>
          <wp:inline distT="0" distB="0" distL="0" distR="0" wp14:anchorId="188B1B36" wp14:editId="4366E34E">
            <wp:extent cx="5220000" cy="2793462"/>
            <wp:effectExtent l="0" t="0" r="0" b="0"/>
            <wp:docPr id="93" name="图片 93" descr="C:\Users\zixun\AppData\Roaming\Tencent\Users\2850969916\QQEIM\WinTemp\RichOle\$SABSID4I%M76MHZQEV]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zixun\AppData\Roaming\Tencent\Users\2850969916\QQEIM\WinTemp\RichOle\$SABSID4I%M76MHZQEV]TOT.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20000" cy="2793462"/>
                    </a:xfrm>
                    <a:prstGeom prst="rect">
                      <a:avLst/>
                    </a:prstGeom>
                    <a:noFill/>
                    <a:ln>
                      <a:noFill/>
                    </a:ln>
                  </pic:spPr>
                </pic:pic>
              </a:graphicData>
            </a:graphic>
          </wp:inline>
        </w:drawing>
      </w:r>
    </w:p>
    <w:p w14:paraId="0B4CE510" w14:textId="3F288BAB" w:rsidR="00E424C0" w:rsidRPr="00E424C0" w:rsidRDefault="00E424C0" w:rsidP="00E424C0">
      <w:pPr>
        <w:widowControl/>
        <w:spacing w:afterLines="0" w:line="240" w:lineRule="auto"/>
        <w:ind w:firstLineChars="0" w:firstLine="0"/>
        <w:jc w:val="center"/>
        <w:rPr>
          <w:rFonts w:ascii="宋体" w:eastAsia="宋体" w:hAnsi="宋体" w:cs="宋体"/>
          <w:kern w:val="0"/>
          <w:sz w:val="24"/>
          <w:szCs w:val="24"/>
        </w:rPr>
      </w:pPr>
    </w:p>
    <w:p w14:paraId="1FFC4798" w14:textId="77777777" w:rsidR="00C06C5F" w:rsidRPr="00F5198C" w:rsidRDefault="00C06C5F" w:rsidP="00C06C5F">
      <w:pPr>
        <w:pStyle w:val="3"/>
        <w:spacing w:after="156"/>
      </w:pPr>
      <w:bookmarkStart w:id="21" w:name="_Toc429290307"/>
      <w:r w:rsidRPr="00F5198C">
        <w:t>创建任务</w:t>
      </w:r>
      <w:bookmarkEnd w:id="21"/>
    </w:p>
    <w:p w14:paraId="2C534F36" w14:textId="77777777" w:rsidR="007839EE" w:rsidRDefault="007839EE" w:rsidP="00C06C5F">
      <w:pPr>
        <w:spacing w:after="156"/>
        <w:ind w:firstLine="420"/>
        <w:rPr>
          <w:rFonts w:asciiTheme="minorEastAsia" w:hAnsiTheme="minorEastAsia"/>
          <w:szCs w:val="21"/>
        </w:rPr>
      </w:pPr>
      <w:r>
        <w:rPr>
          <w:rFonts w:hint="eastAsia"/>
        </w:rPr>
        <w:t>问卷编制好</w:t>
      </w:r>
      <w:r>
        <w:t>后，就可以在</w:t>
      </w:r>
      <w:r>
        <w:rPr>
          <w:rFonts w:hint="eastAsia"/>
        </w:rPr>
        <w:t>需要</w:t>
      </w:r>
      <w:r>
        <w:t>进行</w:t>
      </w:r>
      <w:r>
        <w:rPr>
          <w:rFonts w:hint="eastAsia"/>
        </w:rPr>
        <w:t>阶段</w:t>
      </w:r>
      <w:r>
        <w:t>性评价时发出了</w:t>
      </w:r>
      <w:r w:rsidRPr="0037432B">
        <w:t>。</w:t>
      </w:r>
    </w:p>
    <w:p w14:paraId="13129EEA" w14:textId="77777777" w:rsidR="00C06C5F" w:rsidRDefault="00C06C5F" w:rsidP="004C6847">
      <w:pPr>
        <w:spacing w:afterLines="0"/>
        <w:ind w:firstLine="420"/>
        <w:rPr>
          <w:rFonts w:asciiTheme="minorEastAsia" w:hAnsiTheme="minorEastAsia"/>
          <w:szCs w:val="21"/>
        </w:rPr>
      </w:pPr>
      <w:r w:rsidRPr="00F5198C">
        <w:rPr>
          <w:rFonts w:asciiTheme="minorEastAsia" w:hAnsiTheme="minorEastAsia" w:hint="eastAsia"/>
          <w:szCs w:val="21"/>
        </w:rPr>
        <w:t>第</w:t>
      </w:r>
      <w:r w:rsidR="00733F84">
        <w:rPr>
          <w:rFonts w:asciiTheme="minorEastAsia" w:hAnsiTheme="minorEastAsia" w:hint="eastAsia"/>
          <w:szCs w:val="21"/>
        </w:rPr>
        <w:t>一</w:t>
      </w:r>
      <w:r w:rsidRPr="00F5198C">
        <w:rPr>
          <w:rFonts w:asciiTheme="minorEastAsia" w:hAnsiTheme="minorEastAsia" w:hint="eastAsia"/>
          <w:szCs w:val="21"/>
        </w:rPr>
        <w:t>步：点击阶段性评价中的“任务管理”，点击“创建任务”</w:t>
      </w:r>
      <w:r w:rsidR="001E5EDF">
        <w:rPr>
          <w:rFonts w:asciiTheme="minorEastAsia" w:hAnsiTheme="minorEastAsia" w:hint="eastAsia"/>
          <w:szCs w:val="21"/>
        </w:rPr>
        <w:t>；</w:t>
      </w:r>
      <w:r w:rsidRPr="00F5198C">
        <w:rPr>
          <w:rFonts w:asciiTheme="minorEastAsia" w:hAnsiTheme="minorEastAsia" w:hint="eastAsia"/>
          <w:szCs w:val="21"/>
        </w:rPr>
        <w:t>选择引用模板，勾选模板中设计好的“作业质量阶段性调查”模板，点击下一步，查看模板。</w:t>
      </w:r>
    </w:p>
    <w:p w14:paraId="2A86A761" w14:textId="007BBF9E" w:rsidR="00B569B1" w:rsidRPr="00B569B1" w:rsidRDefault="00B569B1" w:rsidP="00B569B1">
      <w:pPr>
        <w:widowControl/>
        <w:spacing w:afterLines="0" w:line="240" w:lineRule="auto"/>
        <w:ind w:firstLineChars="0" w:firstLine="0"/>
        <w:jc w:val="left"/>
        <w:rPr>
          <w:rFonts w:ascii="宋体" w:eastAsia="宋体" w:hAnsi="宋体" w:cs="宋体"/>
          <w:kern w:val="0"/>
          <w:sz w:val="24"/>
          <w:szCs w:val="24"/>
        </w:rPr>
      </w:pPr>
      <w:r w:rsidRPr="00B569B1">
        <w:rPr>
          <w:rFonts w:ascii="宋体" w:eastAsia="宋体" w:hAnsi="宋体" w:cs="宋体"/>
          <w:noProof/>
          <w:kern w:val="0"/>
          <w:sz w:val="24"/>
          <w:szCs w:val="24"/>
        </w:rPr>
        <w:drawing>
          <wp:inline distT="0" distB="0" distL="0" distR="0" wp14:anchorId="6CBD0571" wp14:editId="18927F6D">
            <wp:extent cx="5220000" cy="2783015"/>
            <wp:effectExtent l="0" t="0" r="0" b="0"/>
            <wp:docPr id="94" name="图片 94" descr="C:\Users\zixun\AppData\Roaming\Tencent\Users\2850969916\QQEIM\WinTemp\RichOle\W@V6J){`D)UOT81Q0P4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zixun\AppData\Roaming\Tencent\Users\2850969916\QQEIM\WinTemp\RichOle\W@V6J){`D)UOT81Q0P4K`%V.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4C6737BF" w14:textId="7BF945F6" w:rsidR="00C06C5F" w:rsidRDefault="00C06C5F" w:rsidP="001E5EDF">
      <w:pPr>
        <w:widowControl/>
        <w:spacing w:afterLines="0" w:line="240" w:lineRule="auto"/>
        <w:ind w:firstLineChars="0" w:firstLine="0"/>
        <w:jc w:val="center"/>
        <w:rPr>
          <w:rFonts w:ascii="宋体" w:eastAsia="宋体" w:hAnsi="宋体" w:cs="宋体"/>
          <w:kern w:val="0"/>
          <w:sz w:val="24"/>
          <w:szCs w:val="24"/>
        </w:rPr>
      </w:pPr>
    </w:p>
    <w:p w14:paraId="472F38D9" w14:textId="77777777" w:rsidR="00B569B1" w:rsidRPr="001E5EDF" w:rsidRDefault="00B569B1" w:rsidP="001E5EDF">
      <w:pPr>
        <w:widowControl/>
        <w:spacing w:afterLines="0" w:line="240" w:lineRule="auto"/>
        <w:ind w:firstLineChars="0" w:firstLine="0"/>
        <w:jc w:val="center"/>
        <w:rPr>
          <w:rFonts w:ascii="宋体" w:eastAsia="宋体" w:hAnsi="宋体" w:cs="宋体"/>
          <w:kern w:val="0"/>
          <w:sz w:val="24"/>
          <w:szCs w:val="24"/>
        </w:rPr>
      </w:pPr>
    </w:p>
    <w:p w14:paraId="2ED271D4" w14:textId="77777777" w:rsidR="004C6847" w:rsidRDefault="004C6847" w:rsidP="004C6847">
      <w:pPr>
        <w:spacing w:afterLines="0" w:line="240" w:lineRule="auto"/>
        <w:ind w:firstLine="420"/>
        <w:rPr>
          <w:rFonts w:asciiTheme="minorEastAsia" w:hAnsiTheme="minorEastAsia"/>
          <w:szCs w:val="21"/>
        </w:rPr>
      </w:pPr>
    </w:p>
    <w:p w14:paraId="5A65AAE1" w14:textId="11A6E5CF" w:rsidR="00C06C5F" w:rsidRDefault="00733F84" w:rsidP="00C06C5F">
      <w:pPr>
        <w:spacing w:after="156"/>
        <w:ind w:firstLine="420"/>
        <w:rPr>
          <w:rFonts w:asciiTheme="minorEastAsia" w:hAnsiTheme="minorEastAsia"/>
          <w:szCs w:val="21"/>
        </w:rPr>
      </w:pPr>
      <w:r>
        <w:rPr>
          <w:rFonts w:asciiTheme="minorEastAsia" w:hAnsiTheme="minorEastAsia" w:hint="eastAsia"/>
          <w:szCs w:val="21"/>
        </w:rPr>
        <w:lastRenderedPageBreak/>
        <w:t>第二</w:t>
      </w:r>
      <w:r w:rsidR="00C06C5F" w:rsidRPr="00F5198C">
        <w:rPr>
          <w:rFonts w:asciiTheme="minorEastAsia" w:hAnsiTheme="minorEastAsia" w:hint="eastAsia"/>
          <w:szCs w:val="21"/>
        </w:rPr>
        <w:t>步：查看模板无误后，点击下一步，进入“选择调查对象”界面。</w:t>
      </w:r>
      <w:r w:rsidR="004C6847">
        <w:rPr>
          <w:rFonts w:asciiTheme="minorEastAsia" w:hAnsiTheme="minorEastAsia" w:hint="eastAsia"/>
          <w:szCs w:val="21"/>
        </w:rPr>
        <w:t>院系级管理员发起</w:t>
      </w:r>
      <w:r w:rsidR="00C06C5F" w:rsidRPr="00F5198C">
        <w:rPr>
          <w:rFonts w:asciiTheme="minorEastAsia" w:hAnsiTheme="minorEastAsia" w:hint="eastAsia"/>
          <w:szCs w:val="21"/>
        </w:rPr>
        <w:t>的阶段性评价可按照</w:t>
      </w:r>
      <w:r w:rsidR="004C6847">
        <w:rPr>
          <w:rFonts w:asciiTheme="minorEastAsia" w:hAnsiTheme="minorEastAsia" w:hint="eastAsia"/>
          <w:szCs w:val="21"/>
        </w:rPr>
        <w:t>专业</w:t>
      </w:r>
      <w:r w:rsidR="00C06C5F" w:rsidRPr="00F5198C">
        <w:rPr>
          <w:rFonts w:asciiTheme="minorEastAsia" w:hAnsiTheme="minorEastAsia" w:hint="eastAsia"/>
          <w:szCs w:val="21"/>
        </w:rPr>
        <w:t>选择本</w:t>
      </w:r>
      <w:r w:rsidR="004C6847">
        <w:rPr>
          <w:rFonts w:asciiTheme="minorEastAsia" w:hAnsiTheme="minorEastAsia" w:hint="eastAsia"/>
          <w:szCs w:val="21"/>
        </w:rPr>
        <w:t>学院各个专业，也可按照课程选择全学院</w:t>
      </w:r>
      <w:r w:rsidR="00C06C5F" w:rsidRPr="00F5198C">
        <w:rPr>
          <w:rFonts w:asciiTheme="minorEastAsia" w:hAnsiTheme="minorEastAsia" w:hint="eastAsia"/>
          <w:szCs w:val="21"/>
        </w:rPr>
        <w:t>范围内的各门课程。</w:t>
      </w:r>
    </w:p>
    <w:p w14:paraId="7CD1EA21" w14:textId="3A75FE70" w:rsidR="00B569B1" w:rsidRPr="00B569B1" w:rsidRDefault="00B569B1" w:rsidP="00B569B1">
      <w:pPr>
        <w:widowControl/>
        <w:spacing w:afterLines="0" w:line="240" w:lineRule="auto"/>
        <w:ind w:firstLineChars="0" w:firstLine="0"/>
        <w:jc w:val="left"/>
        <w:rPr>
          <w:rFonts w:ascii="宋体" w:eastAsia="宋体" w:hAnsi="宋体" w:cs="宋体"/>
          <w:kern w:val="0"/>
          <w:sz w:val="24"/>
          <w:szCs w:val="24"/>
        </w:rPr>
      </w:pPr>
      <w:r w:rsidRPr="00B569B1">
        <w:rPr>
          <w:rFonts w:ascii="宋体" w:eastAsia="宋体" w:hAnsi="宋体" w:cs="宋体"/>
          <w:noProof/>
          <w:kern w:val="0"/>
          <w:sz w:val="24"/>
          <w:szCs w:val="24"/>
        </w:rPr>
        <w:drawing>
          <wp:inline distT="0" distB="0" distL="0" distR="0" wp14:anchorId="2C420BF8" wp14:editId="5FB3D95E">
            <wp:extent cx="5220000" cy="2786582"/>
            <wp:effectExtent l="0" t="0" r="0" b="0"/>
            <wp:docPr id="95" name="图片 95" descr="C:\Users\zixun\AppData\Roaming\Tencent\Users\2850969916\QQEIM\WinTemp\RichOle\DL42PUNU(IFH){ERN2FQ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zixun\AppData\Roaming\Tencent\Users\2850969916\QQEIM\WinTemp\RichOle\DL42PUNU(IFH){ERN2FQT3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095963EA" w14:textId="79A4C085" w:rsidR="00D15FAF" w:rsidRPr="00D15FAF" w:rsidRDefault="00D15FAF" w:rsidP="00D15FAF">
      <w:pPr>
        <w:widowControl/>
        <w:spacing w:afterLines="0" w:line="240" w:lineRule="auto"/>
        <w:ind w:firstLineChars="0" w:firstLine="0"/>
        <w:jc w:val="center"/>
        <w:rPr>
          <w:rFonts w:ascii="宋体" w:eastAsia="宋体" w:hAnsi="宋体" w:cs="宋体"/>
          <w:kern w:val="0"/>
          <w:sz w:val="24"/>
          <w:szCs w:val="24"/>
        </w:rPr>
      </w:pPr>
    </w:p>
    <w:p w14:paraId="455ACA3F" w14:textId="77777777" w:rsidR="00C06C5F" w:rsidRDefault="00733F84" w:rsidP="00D868CF">
      <w:pPr>
        <w:spacing w:afterLines="0"/>
        <w:ind w:firstLine="420"/>
        <w:rPr>
          <w:rFonts w:asciiTheme="minorEastAsia" w:hAnsiTheme="minorEastAsia"/>
          <w:szCs w:val="21"/>
        </w:rPr>
      </w:pPr>
      <w:r>
        <w:rPr>
          <w:rFonts w:asciiTheme="minorEastAsia" w:hAnsiTheme="minorEastAsia" w:hint="eastAsia"/>
          <w:szCs w:val="21"/>
        </w:rPr>
        <w:t>第三</w:t>
      </w:r>
      <w:r w:rsidR="00C06C5F" w:rsidRPr="00F5198C">
        <w:rPr>
          <w:rFonts w:asciiTheme="minorEastAsia" w:hAnsiTheme="minorEastAsia" w:hint="eastAsia"/>
          <w:szCs w:val="21"/>
        </w:rPr>
        <w:t>步：本次调查目的是学生对于作业反馈质量进行评价，因此调查对象仅选择“学生”。本次调查</w:t>
      </w:r>
      <w:r w:rsidR="00D868CF">
        <w:rPr>
          <w:rFonts w:asciiTheme="minorEastAsia" w:hAnsiTheme="minorEastAsia" w:hint="eastAsia"/>
          <w:szCs w:val="21"/>
        </w:rPr>
        <w:t>以</w:t>
      </w:r>
      <w:r w:rsidR="00C06C5F" w:rsidRPr="00F5198C">
        <w:rPr>
          <w:rFonts w:asciiTheme="minorEastAsia" w:hAnsiTheme="minorEastAsia" w:hint="eastAsia"/>
          <w:szCs w:val="21"/>
        </w:rPr>
        <w:t>学院为单位进行，因此在调查范围处勾选“院系”</w:t>
      </w:r>
      <w:r w:rsidR="00AA0B0B">
        <w:rPr>
          <w:rFonts w:asciiTheme="minorEastAsia" w:hAnsiTheme="minorEastAsia" w:hint="eastAsia"/>
          <w:szCs w:val="21"/>
        </w:rPr>
        <w:t>，</w:t>
      </w:r>
      <w:r w:rsidR="00C06C5F" w:rsidRPr="00F5198C">
        <w:rPr>
          <w:rFonts w:asciiTheme="minorEastAsia" w:hAnsiTheme="minorEastAsia" w:hint="eastAsia"/>
          <w:szCs w:val="21"/>
        </w:rPr>
        <w:t>点击“添加”，选择</w:t>
      </w:r>
      <w:r w:rsidR="00D868CF">
        <w:rPr>
          <w:rFonts w:asciiTheme="minorEastAsia" w:hAnsiTheme="minorEastAsia" w:hint="eastAsia"/>
          <w:szCs w:val="21"/>
        </w:rPr>
        <w:t>本学院，</w:t>
      </w:r>
      <w:r w:rsidR="00C06C5F" w:rsidRPr="00F5198C">
        <w:rPr>
          <w:rFonts w:asciiTheme="minorEastAsia" w:hAnsiTheme="minorEastAsia" w:hint="eastAsia"/>
          <w:szCs w:val="21"/>
        </w:rPr>
        <w:t>勾选完成后，点击确定。</w:t>
      </w:r>
    </w:p>
    <w:p w14:paraId="307D844A" w14:textId="1EBDC884" w:rsidR="00B569B1" w:rsidRPr="00B569B1" w:rsidRDefault="00B569B1" w:rsidP="00B569B1">
      <w:pPr>
        <w:widowControl/>
        <w:spacing w:afterLines="0" w:line="240" w:lineRule="auto"/>
        <w:ind w:firstLineChars="0" w:firstLine="0"/>
        <w:jc w:val="left"/>
        <w:rPr>
          <w:rFonts w:ascii="宋体" w:eastAsia="宋体" w:hAnsi="宋体" w:cs="宋体"/>
          <w:kern w:val="0"/>
          <w:sz w:val="24"/>
          <w:szCs w:val="24"/>
        </w:rPr>
      </w:pPr>
      <w:r w:rsidRPr="00B569B1">
        <w:rPr>
          <w:rFonts w:ascii="宋体" w:eastAsia="宋体" w:hAnsi="宋体" w:cs="宋体"/>
          <w:noProof/>
          <w:kern w:val="0"/>
          <w:sz w:val="24"/>
          <w:szCs w:val="24"/>
        </w:rPr>
        <w:drawing>
          <wp:inline distT="0" distB="0" distL="0" distR="0" wp14:anchorId="26A55A14" wp14:editId="4417739E">
            <wp:extent cx="5220000" cy="2783015"/>
            <wp:effectExtent l="0" t="0" r="0" b="0"/>
            <wp:docPr id="96" name="图片 96" descr="C:\Users\zixun\AppData\Roaming\Tencent\Users\2850969916\QQEIM\WinTemp\RichOle\~}G40SA2J4NM7]YJSHOM)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zixun\AppData\Roaming\Tencent\Users\2850969916\QQEIM\WinTemp\RichOle\~}G40SA2J4NM7]YJSHOM)LH.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20000" cy="2783015"/>
                    </a:xfrm>
                    <a:prstGeom prst="rect">
                      <a:avLst/>
                    </a:prstGeom>
                    <a:noFill/>
                    <a:ln>
                      <a:noFill/>
                    </a:ln>
                  </pic:spPr>
                </pic:pic>
              </a:graphicData>
            </a:graphic>
          </wp:inline>
        </w:drawing>
      </w:r>
    </w:p>
    <w:p w14:paraId="470D9C3E" w14:textId="4ACAF6F0" w:rsidR="003E56D6" w:rsidRPr="003E56D6" w:rsidRDefault="003E56D6" w:rsidP="003E56D6">
      <w:pPr>
        <w:widowControl/>
        <w:spacing w:afterLines="0" w:line="240" w:lineRule="auto"/>
        <w:ind w:firstLineChars="0" w:firstLine="0"/>
        <w:jc w:val="center"/>
        <w:rPr>
          <w:rFonts w:ascii="宋体" w:eastAsia="宋体" w:hAnsi="宋体" w:cs="宋体"/>
          <w:kern w:val="0"/>
          <w:sz w:val="24"/>
          <w:szCs w:val="24"/>
        </w:rPr>
      </w:pPr>
    </w:p>
    <w:p w14:paraId="702FC9B1" w14:textId="77777777" w:rsidR="00D868CF" w:rsidRDefault="00D868CF" w:rsidP="00D868CF">
      <w:pPr>
        <w:spacing w:afterLines="0" w:line="240" w:lineRule="auto"/>
        <w:ind w:firstLine="420"/>
        <w:rPr>
          <w:rFonts w:asciiTheme="minorEastAsia" w:hAnsiTheme="minorEastAsia"/>
          <w:szCs w:val="21"/>
        </w:rPr>
      </w:pPr>
    </w:p>
    <w:p w14:paraId="74597CF7" w14:textId="77777777" w:rsidR="00C06C5F" w:rsidRDefault="00733F84" w:rsidP="00D868CF">
      <w:pPr>
        <w:spacing w:afterLines="0"/>
        <w:ind w:firstLine="420"/>
        <w:rPr>
          <w:rFonts w:asciiTheme="minorEastAsia" w:hAnsiTheme="minorEastAsia"/>
          <w:szCs w:val="21"/>
        </w:rPr>
      </w:pPr>
      <w:r>
        <w:rPr>
          <w:rFonts w:asciiTheme="minorEastAsia" w:hAnsiTheme="minorEastAsia" w:hint="eastAsia"/>
          <w:szCs w:val="21"/>
        </w:rPr>
        <w:lastRenderedPageBreak/>
        <w:t>第四</w:t>
      </w:r>
      <w:r w:rsidR="00C06C5F" w:rsidRPr="00F5198C">
        <w:rPr>
          <w:rFonts w:asciiTheme="minorEastAsia" w:hAnsiTheme="minorEastAsia" w:hint="eastAsia"/>
          <w:szCs w:val="21"/>
        </w:rPr>
        <w:t>步：查看勾选学院无误后，点击下一步，进入“调查设置”界面。根据本</w:t>
      </w:r>
      <w:r w:rsidR="00D868CF">
        <w:rPr>
          <w:rFonts w:asciiTheme="minorEastAsia" w:hAnsiTheme="minorEastAsia" w:hint="eastAsia"/>
          <w:szCs w:val="21"/>
        </w:rPr>
        <w:t>学院</w:t>
      </w:r>
      <w:r w:rsidR="00C06C5F" w:rsidRPr="00F5198C">
        <w:rPr>
          <w:rFonts w:asciiTheme="minorEastAsia" w:hAnsiTheme="minorEastAsia" w:hint="eastAsia"/>
          <w:szCs w:val="21"/>
        </w:rPr>
        <w:t>安排</w:t>
      </w:r>
      <w:r w:rsidR="00D868CF">
        <w:rPr>
          <w:rFonts w:asciiTheme="minorEastAsia" w:hAnsiTheme="minorEastAsia" w:hint="eastAsia"/>
          <w:szCs w:val="21"/>
        </w:rPr>
        <w:t>设置调查次数和每次调查的起止时间。这里</w:t>
      </w:r>
      <w:r w:rsidR="00C06C5F" w:rsidRPr="00F5198C">
        <w:rPr>
          <w:rFonts w:asciiTheme="minorEastAsia" w:hAnsiTheme="minorEastAsia" w:hint="eastAsia"/>
          <w:szCs w:val="21"/>
        </w:rPr>
        <w:t>设置</w:t>
      </w:r>
      <w:r w:rsidR="00BC025F">
        <w:rPr>
          <w:rFonts w:asciiTheme="minorEastAsia" w:hAnsiTheme="minorEastAsia" w:hint="eastAsia"/>
          <w:szCs w:val="21"/>
        </w:rPr>
        <w:t>第一次调查起止</w:t>
      </w:r>
      <w:r w:rsidR="00C06C5F" w:rsidRPr="00F5198C">
        <w:rPr>
          <w:rFonts w:asciiTheme="minorEastAsia" w:hAnsiTheme="minorEastAsia" w:hint="eastAsia"/>
          <w:szCs w:val="21"/>
        </w:rPr>
        <w:t>时间为“2015年9月</w:t>
      </w:r>
      <w:r w:rsidR="00BC025F">
        <w:rPr>
          <w:rFonts w:asciiTheme="minorEastAsia" w:hAnsiTheme="minorEastAsia"/>
          <w:szCs w:val="21"/>
        </w:rPr>
        <w:t>15</w:t>
      </w:r>
      <w:r w:rsidR="00C06C5F" w:rsidRPr="00F5198C">
        <w:rPr>
          <w:rFonts w:asciiTheme="minorEastAsia" w:hAnsiTheme="minorEastAsia" w:hint="eastAsia"/>
          <w:szCs w:val="21"/>
        </w:rPr>
        <w:t>日</w:t>
      </w:r>
      <w:r w:rsidR="00BC025F">
        <w:rPr>
          <w:rFonts w:asciiTheme="minorEastAsia" w:hAnsiTheme="minorEastAsia" w:hint="eastAsia"/>
          <w:szCs w:val="21"/>
        </w:rPr>
        <w:t>到</w:t>
      </w:r>
      <w:r w:rsidR="00C06C5F" w:rsidRPr="00F5198C">
        <w:rPr>
          <w:rFonts w:asciiTheme="minorEastAsia" w:hAnsiTheme="minorEastAsia" w:hint="eastAsia"/>
          <w:szCs w:val="21"/>
        </w:rPr>
        <w:t>2015年</w:t>
      </w:r>
      <w:r w:rsidR="00BC025F">
        <w:rPr>
          <w:rFonts w:asciiTheme="minorEastAsia" w:hAnsiTheme="minorEastAsia" w:hint="eastAsia"/>
          <w:szCs w:val="21"/>
        </w:rPr>
        <w:t>9月17</w:t>
      </w:r>
      <w:r w:rsidR="00C06C5F" w:rsidRPr="00F5198C">
        <w:rPr>
          <w:rFonts w:asciiTheme="minorEastAsia" w:hAnsiTheme="minorEastAsia" w:hint="eastAsia"/>
          <w:szCs w:val="21"/>
        </w:rPr>
        <w:t>日”</w:t>
      </w:r>
      <w:r w:rsidR="00BC025F">
        <w:rPr>
          <w:rFonts w:asciiTheme="minorEastAsia" w:hAnsiTheme="minorEastAsia" w:hint="eastAsia"/>
          <w:szCs w:val="21"/>
        </w:rPr>
        <w:t>，第二次起止时间为“</w:t>
      </w:r>
      <w:r w:rsidR="00BC025F" w:rsidRPr="00F5198C">
        <w:rPr>
          <w:rFonts w:asciiTheme="minorEastAsia" w:hAnsiTheme="minorEastAsia" w:hint="eastAsia"/>
          <w:szCs w:val="21"/>
        </w:rPr>
        <w:t>2015年</w:t>
      </w:r>
      <w:r w:rsidR="00BC025F">
        <w:rPr>
          <w:rFonts w:asciiTheme="minorEastAsia" w:hAnsiTheme="minorEastAsia" w:hint="eastAsia"/>
          <w:szCs w:val="21"/>
        </w:rPr>
        <w:t>10</w:t>
      </w:r>
      <w:r w:rsidR="00BC025F" w:rsidRPr="00F5198C">
        <w:rPr>
          <w:rFonts w:asciiTheme="minorEastAsia" w:hAnsiTheme="minorEastAsia" w:hint="eastAsia"/>
          <w:szCs w:val="21"/>
        </w:rPr>
        <w:t>月</w:t>
      </w:r>
      <w:r w:rsidR="00BC025F">
        <w:rPr>
          <w:rFonts w:asciiTheme="minorEastAsia" w:hAnsiTheme="minorEastAsia"/>
          <w:szCs w:val="21"/>
        </w:rPr>
        <w:t>12</w:t>
      </w:r>
      <w:r w:rsidR="00BC025F" w:rsidRPr="00F5198C">
        <w:rPr>
          <w:rFonts w:asciiTheme="minorEastAsia" w:hAnsiTheme="minorEastAsia" w:hint="eastAsia"/>
          <w:szCs w:val="21"/>
        </w:rPr>
        <w:t>日</w:t>
      </w:r>
      <w:r w:rsidR="00BC025F">
        <w:rPr>
          <w:rFonts w:asciiTheme="minorEastAsia" w:hAnsiTheme="minorEastAsia" w:hint="eastAsia"/>
          <w:szCs w:val="21"/>
        </w:rPr>
        <w:t>到</w:t>
      </w:r>
      <w:r w:rsidR="00BC025F" w:rsidRPr="00F5198C">
        <w:rPr>
          <w:rFonts w:asciiTheme="minorEastAsia" w:hAnsiTheme="minorEastAsia" w:hint="eastAsia"/>
          <w:szCs w:val="21"/>
        </w:rPr>
        <w:t>2015年</w:t>
      </w:r>
      <w:r w:rsidR="00BC025F">
        <w:rPr>
          <w:rFonts w:asciiTheme="minorEastAsia" w:hAnsiTheme="minorEastAsia" w:hint="eastAsia"/>
          <w:szCs w:val="21"/>
        </w:rPr>
        <w:t>10月14</w:t>
      </w:r>
      <w:r w:rsidR="00BC025F" w:rsidRPr="00F5198C">
        <w:rPr>
          <w:rFonts w:asciiTheme="minorEastAsia" w:hAnsiTheme="minorEastAsia" w:hint="eastAsia"/>
          <w:szCs w:val="21"/>
        </w:rPr>
        <w:t>日</w:t>
      </w:r>
      <w:r w:rsidR="00BC025F">
        <w:rPr>
          <w:rFonts w:asciiTheme="minorEastAsia" w:hAnsiTheme="minorEastAsia" w:hint="eastAsia"/>
          <w:szCs w:val="21"/>
        </w:rPr>
        <w:t>”，第三次起止时间为“</w:t>
      </w:r>
      <w:r w:rsidR="00BC025F" w:rsidRPr="00F5198C">
        <w:rPr>
          <w:rFonts w:asciiTheme="minorEastAsia" w:hAnsiTheme="minorEastAsia" w:hint="eastAsia"/>
          <w:szCs w:val="21"/>
        </w:rPr>
        <w:t>2015年</w:t>
      </w:r>
      <w:r w:rsidR="00BC025F">
        <w:rPr>
          <w:rFonts w:asciiTheme="minorEastAsia" w:hAnsiTheme="minorEastAsia"/>
          <w:szCs w:val="21"/>
        </w:rPr>
        <w:t>11</w:t>
      </w:r>
      <w:r w:rsidR="00BC025F" w:rsidRPr="00F5198C">
        <w:rPr>
          <w:rFonts w:asciiTheme="minorEastAsia" w:hAnsiTheme="minorEastAsia" w:hint="eastAsia"/>
          <w:szCs w:val="21"/>
        </w:rPr>
        <w:t>月</w:t>
      </w:r>
      <w:r w:rsidR="00BC025F">
        <w:rPr>
          <w:rFonts w:asciiTheme="minorEastAsia" w:hAnsiTheme="minorEastAsia" w:hint="eastAsia"/>
          <w:szCs w:val="21"/>
        </w:rPr>
        <w:t>2</w:t>
      </w:r>
      <w:r w:rsidR="00BC025F" w:rsidRPr="00F5198C">
        <w:rPr>
          <w:rFonts w:asciiTheme="minorEastAsia" w:hAnsiTheme="minorEastAsia" w:hint="eastAsia"/>
          <w:szCs w:val="21"/>
        </w:rPr>
        <w:t>日</w:t>
      </w:r>
      <w:r w:rsidR="00BC025F">
        <w:rPr>
          <w:rFonts w:asciiTheme="minorEastAsia" w:hAnsiTheme="minorEastAsia" w:hint="eastAsia"/>
          <w:szCs w:val="21"/>
        </w:rPr>
        <w:t>到</w:t>
      </w:r>
      <w:r w:rsidR="00BC025F" w:rsidRPr="00F5198C">
        <w:rPr>
          <w:rFonts w:asciiTheme="minorEastAsia" w:hAnsiTheme="minorEastAsia" w:hint="eastAsia"/>
          <w:szCs w:val="21"/>
        </w:rPr>
        <w:t>2015年</w:t>
      </w:r>
      <w:r w:rsidR="00BC025F">
        <w:rPr>
          <w:rFonts w:asciiTheme="minorEastAsia" w:hAnsiTheme="minorEastAsia" w:hint="eastAsia"/>
          <w:szCs w:val="21"/>
        </w:rPr>
        <w:t>11月4</w:t>
      </w:r>
      <w:r w:rsidR="00BC025F" w:rsidRPr="00F5198C">
        <w:rPr>
          <w:rFonts w:asciiTheme="minorEastAsia" w:hAnsiTheme="minorEastAsia" w:hint="eastAsia"/>
          <w:szCs w:val="21"/>
        </w:rPr>
        <w:t>日</w:t>
      </w:r>
      <w:r w:rsidR="00BC025F">
        <w:rPr>
          <w:rFonts w:asciiTheme="minorEastAsia" w:hAnsiTheme="minorEastAsia" w:hint="eastAsia"/>
          <w:szCs w:val="21"/>
        </w:rPr>
        <w:t>”，第四次起止时间为“</w:t>
      </w:r>
      <w:r w:rsidR="00BC025F" w:rsidRPr="00F5198C">
        <w:rPr>
          <w:rFonts w:asciiTheme="minorEastAsia" w:hAnsiTheme="minorEastAsia" w:hint="eastAsia"/>
          <w:szCs w:val="21"/>
        </w:rPr>
        <w:t>2015年</w:t>
      </w:r>
      <w:r w:rsidR="00BC025F">
        <w:rPr>
          <w:rFonts w:asciiTheme="minorEastAsia" w:hAnsiTheme="minorEastAsia"/>
          <w:szCs w:val="21"/>
        </w:rPr>
        <w:t>1</w:t>
      </w:r>
      <w:r w:rsidR="00BC025F">
        <w:rPr>
          <w:rFonts w:asciiTheme="minorEastAsia" w:hAnsiTheme="minorEastAsia" w:hint="eastAsia"/>
          <w:szCs w:val="21"/>
        </w:rPr>
        <w:t>1</w:t>
      </w:r>
      <w:r w:rsidR="00BC025F" w:rsidRPr="00F5198C">
        <w:rPr>
          <w:rFonts w:asciiTheme="minorEastAsia" w:hAnsiTheme="minorEastAsia" w:hint="eastAsia"/>
          <w:szCs w:val="21"/>
        </w:rPr>
        <w:t>月</w:t>
      </w:r>
      <w:r w:rsidR="00BC025F">
        <w:rPr>
          <w:rFonts w:asciiTheme="minorEastAsia" w:hAnsiTheme="minorEastAsia"/>
          <w:szCs w:val="21"/>
        </w:rPr>
        <w:t>30</w:t>
      </w:r>
      <w:r w:rsidR="00BC025F" w:rsidRPr="00F5198C">
        <w:rPr>
          <w:rFonts w:asciiTheme="minorEastAsia" w:hAnsiTheme="minorEastAsia" w:hint="eastAsia"/>
          <w:szCs w:val="21"/>
        </w:rPr>
        <w:t>日</w:t>
      </w:r>
      <w:r w:rsidR="00BC025F">
        <w:rPr>
          <w:rFonts w:asciiTheme="minorEastAsia" w:hAnsiTheme="minorEastAsia" w:hint="eastAsia"/>
          <w:szCs w:val="21"/>
        </w:rPr>
        <w:t>到</w:t>
      </w:r>
      <w:r w:rsidR="00BC025F" w:rsidRPr="00F5198C">
        <w:rPr>
          <w:rFonts w:asciiTheme="minorEastAsia" w:hAnsiTheme="minorEastAsia" w:hint="eastAsia"/>
          <w:szCs w:val="21"/>
        </w:rPr>
        <w:t>2015年</w:t>
      </w:r>
      <w:r w:rsidR="00BC025F">
        <w:rPr>
          <w:rFonts w:asciiTheme="minorEastAsia" w:hAnsiTheme="minorEastAsia" w:hint="eastAsia"/>
          <w:szCs w:val="21"/>
        </w:rPr>
        <w:t>12月2</w:t>
      </w:r>
      <w:r w:rsidR="00BC025F" w:rsidRPr="00F5198C">
        <w:rPr>
          <w:rFonts w:asciiTheme="minorEastAsia" w:hAnsiTheme="minorEastAsia" w:hint="eastAsia"/>
          <w:szCs w:val="21"/>
        </w:rPr>
        <w:t>日</w:t>
      </w:r>
      <w:r w:rsidR="00BC025F">
        <w:rPr>
          <w:rFonts w:asciiTheme="minorEastAsia" w:hAnsiTheme="minorEastAsia" w:hint="eastAsia"/>
          <w:szCs w:val="21"/>
        </w:rPr>
        <w:t>”</w:t>
      </w:r>
      <w:r w:rsidR="00C06C5F" w:rsidRPr="00F5198C">
        <w:rPr>
          <w:rFonts w:asciiTheme="minorEastAsia" w:hAnsiTheme="minorEastAsia" w:hint="eastAsia"/>
          <w:szCs w:val="21"/>
        </w:rPr>
        <w:t>。同时，根据需求选择“是否允许受访人查看答题结果”。</w:t>
      </w:r>
    </w:p>
    <w:p w14:paraId="2E90445B" w14:textId="0952AC00" w:rsidR="00B569B1" w:rsidRPr="00B569B1" w:rsidRDefault="00B569B1" w:rsidP="00B569B1">
      <w:pPr>
        <w:widowControl/>
        <w:spacing w:afterLines="0" w:line="240" w:lineRule="auto"/>
        <w:ind w:firstLineChars="0" w:firstLine="0"/>
        <w:jc w:val="left"/>
        <w:rPr>
          <w:rFonts w:ascii="宋体" w:eastAsia="宋体" w:hAnsi="宋体" w:cs="宋体"/>
          <w:kern w:val="0"/>
          <w:sz w:val="24"/>
          <w:szCs w:val="24"/>
        </w:rPr>
      </w:pPr>
      <w:r w:rsidRPr="00B569B1">
        <w:rPr>
          <w:rFonts w:ascii="宋体" w:eastAsia="宋体" w:hAnsi="宋体" w:cs="宋体"/>
          <w:noProof/>
          <w:kern w:val="0"/>
          <w:sz w:val="24"/>
          <w:szCs w:val="24"/>
        </w:rPr>
        <w:drawing>
          <wp:inline distT="0" distB="0" distL="0" distR="0" wp14:anchorId="55AB7ABB" wp14:editId="01F0B8F3">
            <wp:extent cx="5220000" cy="2789895"/>
            <wp:effectExtent l="0" t="0" r="0" b="0"/>
            <wp:docPr id="97" name="图片 97" descr="C:\Users\zixun\AppData\Roaming\Tencent\Users\2850969916\QQEIM\WinTemp\RichOle\NT%LS(8`T~XZ`G1(RGWYM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zixun\AppData\Roaming\Tencent\Users\2850969916\QQEIM\WinTemp\RichOle\NT%LS(8`T~XZ`G1(RGWYMN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20000" cy="2789895"/>
                    </a:xfrm>
                    <a:prstGeom prst="rect">
                      <a:avLst/>
                    </a:prstGeom>
                    <a:noFill/>
                    <a:ln>
                      <a:noFill/>
                    </a:ln>
                  </pic:spPr>
                </pic:pic>
              </a:graphicData>
            </a:graphic>
          </wp:inline>
        </w:drawing>
      </w:r>
    </w:p>
    <w:p w14:paraId="281BFEB3" w14:textId="52BB58E0" w:rsidR="00BC025F" w:rsidRPr="00BC025F" w:rsidRDefault="00BC025F" w:rsidP="00BC025F">
      <w:pPr>
        <w:widowControl/>
        <w:spacing w:afterLines="0" w:line="240" w:lineRule="auto"/>
        <w:ind w:firstLineChars="0" w:firstLine="0"/>
        <w:jc w:val="center"/>
        <w:rPr>
          <w:rFonts w:ascii="宋体" w:eastAsia="宋体" w:hAnsi="宋体" w:cs="宋体"/>
          <w:kern w:val="0"/>
          <w:sz w:val="24"/>
          <w:szCs w:val="24"/>
        </w:rPr>
      </w:pPr>
    </w:p>
    <w:p w14:paraId="5506F351" w14:textId="77777777" w:rsidR="00C06C5F" w:rsidRPr="00F5198C" w:rsidRDefault="00733F84" w:rsidP="00C06C5F">
      <w:pPr>
        <w:pStyle w:val="3"/>
        <w:spacing w:after="156"/>
      </w:pPr>
      <w:bookmarkStart w:id="22" w:name="_Toc429290308"/>
      <w:r>
        <w:rPr>
          <w:rFonts w:hint="eastAsia"/>
        </w:rPr>
        <w:t>查看结果</w:t>
      </w:r>
      <w:bookmarkEnd w:id="22"/>
    </w:p>
    <w:p w14:paraId="06B13F8C" w14:textId="77777777" w:rsidR="00C06C5F" w:rsidRDefault="00733F84" w:rsidP="00C06C5F">
      <w:pPr>
        <w:spacing w:after="156"/>
        <w:ind w:firstLine="420"/>
        <w:rPr>
          <w:rFonts w:asciiTheme="minorEastAsia" w:hAnsiTheme="minorEastAsia"/>
          <w:szCs w:val="21"/>
        </w:rPr>
      </w:pPr>
      <w:r>
        <w:rPr>
          <w:rFonts w:asciiTheme="minorEastAsia" w:hAnsiTheme="minorEastAsia" w:hint="eastAsia"/>
          <w:szCs w:val="21"/>
        </w:rPr>
        <w:t>第一步：</w:t>
      </w:r>
      <w:r w:rsidR="00C06C5F" w:rsidRPr="00F5198C">
        <w:rPr>
          <w:rFonts w:asciiTheme="minorEastAsia" w:hAnsiTheme="minorEastAsia" w:hint="eastAsia"/>
          <w:szCs w:val="21"/>
        </w:rPr>
        <w:t>确认设置无误后，点击发布，本阶段性评价即发布成功。可在任务管理中查看本阶段性评价。点击最右侧查看结果按钮，即可查看本阶段性评价的进展情况及评价结果。</w:t>
      </w:r>
    </w:p>
    <w:p w14:paraId="3CE0D4CB" w14:textId="1D43666B" w:rsidR="00B569B1" w:rsidRPr="00B569B1" w:rsidRDefault="00B569B1" w:rsidP="00B569B1">
      <w:pPr>
        <w:widowControl/>
        <w:spacing w:afterLines="0" w:line="240" w:lineRule="auto"/>
        <w:ind w:firstLineChars="0" w:firstLine="0"/>
        <w:jc w:val="left"/>
        <w:rPr>
          <w:rFonts w:ascii="宋体" w:eastAsia="宋体" w:hAnsi="宋体" w:cs="宋体"/>
          <w:kern w:val="0"/>
          <w:sz w:val="24"/>
          <w:szCs w:val="24"/>
        </w:rPr>
      </w:pPr>
      <w:r w:rsidRPr="00B569B1">
        <w:rPr>
          <w:rFonts w:ascii="宋体" w:eastAsia="宋体" w:hAnsi="宋体" w:cs="宋体"/>
          <w:noProof/>
          <w:kern w:val="0"/>
          <w:sz w:val="24"/>
          <w:szCs w:val="24"/>
        </w:rPr>
        <w:lastRenderedPageBreak/>
        <w:drawing>
          <wp:inline distT="0" distB="0" distL="0" distR="0" wp14:anchorId="189F9341" wp14:editId="0EDF47AE">
            <wp:extent cx="5220000" cy="2779702"/>
            <wp:effectExtent l="0" t="0" r="0" b="0"/>
            <wp:docPr id="100" name="图片 100" descr="C:\Users\zixun\AppData\Roaming\Tencent\Users\2850969916\QQEIM\WinTemp\RichOle\}O6A8[71IVS}`UCGM6VW_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zixun\AppData\Roaming\Tencent\Users\2850969916\QQEIM\WinTemp\RichOle\}O6A8[71IVS}`UCGM6VW_IA.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58DF9E85" w14:textId="0AF402B8" w:rsidR="0013123B" w:rsidRPr="0013123B" w:rsidRDefault="0013123B" w:rsidP="0013123B">
      <w:pPr>
        <w:widowControl/>
        <w:spacing w:afterLines="0" w:line="240" w:lineRule="auto"/>
        <w:ind w:firstLineChars="0" w:firstLine="0"/>
        <w:jc w:val="center"/>
        <w:rPr>
          <w:rFonts w:ascii="宋体" w:eastAsia="宋体" w:hAnsi="宋体" w:cs="宋体"/>
          <w:kern w:val="0"/>
          <w:sz w:val="24"/>
          <w:szCs w:val="24"/>
        </w:rPr>
      </w:pPr>
    </w:p>
    <w:p w14:paraId="193CF428" w14:textId="77777777" w:rsidR="00C06C5F" w:rsidRPr="00F5198C" w:rsidRDefault="00733F84" w:rsidP="00C06C5F">
      <w:pPr>
        <w:spacing w:after="156"/>
        <w:ind w:firstLine="420"/>
        <w:rPr>
          <w:rFonts w:asciiTheme="minorEastAsia" w:hAnsiTheme="minorEastAsia"/>
          <w:szCs w:val="21"/>
        </w:rPr>
      </w:pPr>
      <w:r>
        <w:rPr>
          <w:rFonts w:asciiTheme="minorEastAsia" w:hAnsiTheme="minorEastAsia" w:hint="eastAsia"/>
          <w:szCs w:val="21"/>
        </w:rPr>
        <w:t>第二步：</w:t>
      </w:r>
      <w:r w:rsidR="00C06C5F" w:rsidRPr="00F5198C">
        <w:rPr>
          <w:rFonts w:asciiTheme="minorEastAsia" w:hAnsiTheme="minorEastAsia" w:hint="eastAsia"/>
          <w:szCs w:val="21"/>
        </w:rPr>
        <w:t>“查看结果”界面中，进度报表用于查看各个课次的答题比例</w:t>
      </w:r>
      <w:r w:rsidR="00895D39" w:rsidRPr="00F5198C">
        <w:rPr>
          <w:rFonts w:asciiTheme="minorEastAsia" w:hAnsiTheme="minorEastAsia" w:hint="eastAsia"/>
          <w:szCs w:val="21"/>
        </w:rPr>
        <w:t>，</w:t>
      </w:r>
      <w:r w:rsidR="00895D39">
        <w:rPr>
          <w:rFonts w:asciiTheme="minorEastAsia" w:hAnsiTheme="minorEastAsia" w:hint="eastAsia"/>
          <w:szCs w:val="21"/>
        </w:rPr>
        <w:t>基本报表</w:t>
      </w:r>
      <w:r w:rsidR="00895D39" w:rsidRPr="00F5198C">
        <w:rPr>
          <w:rFonts w:asciiTheme="minorEastAsia" w:hAnsiTheme="minorEastAsia" w:hint="eastAsia"/>
          <w:szCs w:val="21"/>
        </w:rPr>
        <w:t>用于查看各个课次评价结果</w:t>
      </w:r>
      <w:r w:rsidR="00C06C5F" w:rsidRPr="00F5198C">
        <w:rPr>
          <w:rFonts w:asciiTheme="minorEastAsia" w:hAnsiTheme="minorEastAsia" w:hint="eastAsia"/>
          <w:szCs w:val="21"/>
        </w:rPr>
        <w:t>，答卷详情用于查看答题人与未答题人员名单。</w:t>
      </w:r>
    </w:p>
    <w:p w14:paraId="526F65F7" w14:textId="55F5FFC0" w:rsidR="00C06C5F" w:rsidRPr="00F5198C" w:rsidRDefault="006B71D5" w:rsidP="006B71D5">
      <w:pPr>
        <w:widowControl/>
        <w:spacing w:after="156"/>
        <w:ind w:firstLineChars="0" w:firstLine="0"/>
        <w:jc w:val="center"/>
        <w:rPr>
          <w:rFonts w:asciiTheme="minorEastAsia" w:hAnsiTheme="minorEastAsia" w:cs="宋体"/>
          <w:kern w:val="0"/>
          <w:szCs w:val="21"/>
        </w:rPr>
      </w:pPr>
      <w:r>
        <w:rPr>
          <w:rFonts w:asciiTheme="minorEastAsia" w:hAnsiTheme="minorEastAsia" w:cs="宋体"/>
          <w:noProof/>
          <w:kern w:val="0"/>
          <w:szCs w:val="21"/>
        </w:rPr>
        <w:drawing>
          <wp:inline distT="0" distB="0" distL="0" distR="0" wp14:anchorId="0F7F759B" wp14:editId="03D42611">
            <wp:extent cx="5220000" cy="236052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20000" cy="2360520"/>
                    </a:xfrm>
                    <a:prstGeom prst="rect">
                      <a:avLst/>
                    </a:prstGeom>
                    <a:noFill/>
                  </pic:spPr>
                </pic:pic>
              </a:graphicData>
            </a:graphic>
          </wp:inline>
        </w:drawing>
      </w:r>
    </w:p>
    <w:p w14:paraId="16A7A0DB" w14:textId="77777777" w:rsidR="00895D39" w:rsidRDefault="00895D39" w:rsidP="00C06C5F">
      <w:pPr>
        <w:widowControl/>
        <w:spacing w:after="156"/>
        <w:ind w:firstLine="420"/>
        <w:jc w:val="left"/>
        <w:rPr>
          <w:rFonts w:asciiTheme="minorEastAsia" w:hAnsiTheme="minorEastAsia" w:cs="宋体"/>
          <w:kern w:val="0"/>
          <w:szCs w:val="21"/>
        </w:rPr>
      </w:pPr>
    </w:p>
    <w:p w14:paraId="37D2A928" w14:textId="77777777" w:rsidR="00C06C5F" w:rsidRPr="00F5198C" w:rsidRDefault="00C06C5F" w:rsidP="00C06C5F">
      <w:pPr>
        <w:widowControl/>
        <w:spacing w:after="156"/>
        <w:ind w:firstLine="420"/>
        <w:jc w:val="left"/>
        <w:rPr>
          <w:rFonts w:asciiTheme="minorEastAsia" w:hAnsiTheme="minorEastAsia" w:cs="宋体"/>
          <w:kern w:val="0"/>
          <w:szCs w:val="21"/>
        </w:rPr>
      </w:pPr>
      <w:r w:rsidRPr="00F5198C">
        <w:rPr>
          <w:rFonts w:asciiTheme="minorEastAsia" w:hAnsiTheme="minorEastAsia" w:cs="宋体"/>
          <w:kern w:val="0"/>
          <w:szCs w:val="21"/>
        </w:rPr>
        <w:t>重要提示</w:t>
      </w:r>
      <w:r w:rsidRPr="00F5198C">
        <w:rPr>
          <w:rFonts w:asciiTheme="minorEastAsia" w:hAnsiTheme="minorEastAsia" w:cs="宋体" w:hint="eastAsia"/>
          <w:kern w:val="0"/>
          <w:szCs w:val="21"/>
        </w:rPr>
        <w:t>：</w:t>
      </w:r>
    </w:p>
    <w:p w14:paraId="27B034D5" w14:textId="77777777" w:rsidR="00C06C5F" w:rsidRPr="00F5198C" w:rsidRDefault="00123A38" w:rsidP="00C06C5F">
      <w:pPr>
        <w:pStyle w:val="a5"/>
        <w:widowControl/>
        <w:numPr>
          <w:ilvl w:val="0"/>
          <w:numId w:val="27"/>
        </w:numPr>
        <w:spacing w:afterLines="0"/>
        <w:ind w:firstLineChars="0"/>
        <w:jc w:val="left"/>
        <w:rPr>
          <w:rFonts w:asciiTheme="minorEastAsia" w:hAnsiTheme="minorEastAsia" w:cs="宋体"/>
          <w:kern w:val="0"/>
          <w:szCs w:val="21"/>
        </w:rPr>
      </w:pPr>
      <w:r>
        <w:rPr>
          <w:rFonts w:asciiTheme="minorEastAsia" w:hAnsiTheme="minorEastAsia" w:cs="宋体" w:hint="eastAsia"/>
          <w:kern w:val="0"/>
          <w:szCs w:val="21"/>
        </w:rPr>
        <w:t>强烈建议学校将阶段性评价功能交由</w:t>
      </w:r>
      <w:r w:rsidR="00C06C5F" w:rsidRPr="00F5198C">
        <w:rPr>
          <w:rFonts w:asciiTheme="minorEastAsia" w:hAnsiTheme="minorEastAsia" w:cs="宋体" w:hint="eastAsia"/>
          <w:kern w:val="0"/>
          <w:szCs w:val="21"/>
        </w:rPr>
        <w:t>各院系</w:t>
      </w:r>
      <w:r>
        <w:rPr>
          <w:rFonts w:asciiTheme="minorEastAsia" w:hAnsiTheme="minorEastAsia" w:cs="宋体" w:hint="eastAsia"/>
          <w:kern w:val="0"/>
          <w:szCs w:val="21"/>
        </w:rPr>
        <w:t>自己负责。各学院可</w:t>
      </w:r>
      <w:r w:rsidR="00C06C5F" w:rsidRPr="00F5198C">
        <w:rPr>
          <w:rFonts w:asciiTheme="minorEastAsia" w:hAnsiTheme="minorEastAsia" w:cs="宋体" w:hint="eastAsia"/>
          <w:kern w:val="0"/>
          <w:szCs w:val="21"/>
        </w:rPr>
        <w:t>根据本院系的实际情况设计针对性问题来了解本院系想要了解的情况。</w:t>
      </w:r>
    </w:p>
    <w:p w14:paraId="2DE785EE" w14:textId="77777777" w:rsidR="00C06C5F" w:rsidRPr="00F5198C" w:rsidRDefault="00C06C5F" w:rsidP="00C06C5F">
      <w:pPr>
        <w:pStyle w:val="a5"/>
        <w:widowControl/>
        <w:numPr>
          <w:ilvl w:val="0"/>
          <w:numId w:val="27"/>
        </w:numPr>
        <w:spacing w:afterLines="0"/>
        <w:ind w:firstLineChars="0"/>
        <w:jc w:val="left"/>
        <w:rPr>
          <w:rFonts w:asciiTheme="minorEastAsia" w:hAnsiTheme="minorEastAsia" w:cs="宋体"/>
          <w:kern w:val="0"/>
          <w:szCs w:val="21"/>
        </w:rPr>
      </w:pPr>
      <w:r w:rsidRPr="00F5198C">
        <w:rPr>
          <w:rFonts w:asciiTheme="minorEastAsia" w:hAnsiTheme="minorEastAsia" w:cs="宋体"/>
          <w:kern w:val="0"/>
          <w:szCs w:val="21"/>
        </w:rPr>
        <w:t>不建议在</w:t>
      </w:r>
      <w:r w:rsidR="00123A38">
        <w:rPr>
          <w:rFonts w:asciiTheme="minorEastAsia" w:hAnsiTheme="minorEastAsia" w:cs="宋体"/>
          <w:kern w:val="0"/>
          <w:szCs w:val="21"/>
        </w:rPr>
        <w:t>连续多次的阶段性评价中选择</w:t>
      </w:r>
      <w:r w:rsidRPr="00F5198C">
        <w:rPr>
          <w:rFonts w:asciiTheme="minorEastAsia" w:hAnsiTheme="minorEastAsia" w:cs="宋体"/>
          <w:kern w:val="0"/>
          <w:szCs w:val="21"/>
        </w:rPr>
        <w:t>教师进行同行评价</w:t>
      </w:r>
      <w:r w:rsidRPr="00F5198C">
        <w:rPr>
          <w:rFonts w:asciiTheme="minorEastAsia" w:hAnsiTheme="minorEastAsia" w:cs="宋体" w:hint="eastAsia"/>
          <w:kern w:val="0"/>
          <w:szCs w:val="21"/>
        </w:rPr>
        <w:t>，</w:t>
      </w:r>
      <w:r w:rsidRPr="00F5198C">
        <w:rPr>
          <w:rFonts w:asciiTheme="minorEastAsia" w:hAnsiTheme="minorEastAsia" w:cs="宋体"/>
          <w:kern w:val="0"/>
          <w:szCs w:val="21"/>
        </w:rPr>
        <w:t>有可能使教师产生抗拒心理</w:t>
      </w:r>
      <w:r w:rsidRPr="00F5198C">
        <w:rPr>
          <w:rFonts w:asciiTheme="minorEastAsia" w:hAnsiTheme="minorEastAsia" w:cs="宋体" w:hint="eastAsia"/>
          <w:kern w:val="0"/>
          <w:szCs w:val="21"/>
        </w:rPr>
        <w:t>。</w:t>
      </w:r>
    </w:p>
    <w:p w14:paraId="2609B7EE" w14:textId="77777777" w:rsidR="00C06C5F" w:rsidRPr="00F5198C" w:rsidRDefault="00F415B5" w:rsidP="00C06C5F">
      <w:pPr>
        <w:pStyle w:val="a5"/>
        <w:widowControl/>
        <w:numPr>
          <w:ilvl w:val="0"/>
          <w:numId w:val="27"/>
        </w:numPr>
        <w:spacing w:afterLines="0"/>
        <w:ind w:firstLineChars="0"/>
        <w:jc w:val="left"/>
        <w:rPr>
          <w:rFonts w:asciiTheme="minorEastAsia" w:hAnsiTheme="minorEastAsia" w:cs="宋体"/>
          <w:kern w:val="0"/>
          <w:szCs w:val="21"/>
        </w:rPr>
      </w:pPr>
      <w:r>
        <w:rPr>
          <w:rFonts w:asciiTheme="minorEastAsia" w:hAnsiTheme="minorEastAsia" w:cs="宋体" w:hint="eastAsia"/>
          <w:kern w:val="0"/>
          <w:szCs w:val="21"/>
        </w:rPr>
        <w:t>阶段性</w:t>
      </w:r>
      <w:r w:rsidR="00C06C5F" w:rsidRPr="00F5198C">
        <w:rPr>
          <w:rFonts w:asciiTheme="minorEastAsia" w:hAnsiTheme="minorEastAsia" w:cs="宋体"/>
          <w:kern w:val="0"/>
          <w:szCs w:val="21"/>
        </w:rPr>
        <w:t>评价的课程管理与同行管理功能请参见结果性评价的使用方法</w:t>
      </w:r>
      <w:r w:rsidR="00C06C5F" w:rsidRPr="00F5198C">
        <w:rPr>
          <w:rFonts w:asciiTheme="minorEastAsia" w:hAnsiTheme="minorEastAsia" w:cs="宋体" w:hint="eastAsia"/>
          <w:kern w:val="0"/>
          <w:szCs w:val="21"/>
        </w:rPr>
        <w:t>，</w:t>
      </w:r>
      <w:r w:rsidR="00C06C5F" w:rsidRPr="00F5198C">
        <w:rPr>
          <w:rFonts w:asciiTheme="minorEastAsia" w:hAnsiTheme="minorEastAsia" w:cs="宋体"/>
          <w:kern w:val="0"/>
          <w:szCs w:val="21"/>
        </w:rPr>
        <w:t>此处不再赘述</w:t>
      </w:r>
      <w:r w:rsidR="00C06C5F" w:rsidRPr="00F5198C">
        <w:rPr>
          <w:rFonts w:asciiTheme="minorEastAsia" w:hAnsiTheme="minorEastAsia" w:cs="宋体" w:hint="eastAsia"/>
          <w:kern w:val="0"/>
          <w:szCs w:val="21"/>
        </w:rPr>
        <w:t>。</w:t>
      </w:r>
      <w:r>
        <w:rPr>
          <w:rFonts w:asciiTheme="minorEastAsia" w:hAnsiTheme="minorEastAsia" w:cs="宋体" w:hint="eastAsia"/>
          <w:kern w:val="0"/>
          <w:szCs w:val="21"/>
        </w:rPr>
        <w:t>如在</w:t>
      </w:r>
      <w:r w:rsidR="00720404">
        <w:rPr>
          <w:rFonts w:asciiTheme="minorEastAsia" w:hAnsiTheme="minorEastAsia" w:cs="宋体" w:hint="eastAsia"/>
          <w:kern w:val="0"/>
          <w:szCs w:val="21"/>
        </w:rPr>
        <w:t>阶段性或结果性评价任</w:t>
      </w:r>
      <w:proofErr w:type="gramStart"/>
      <w:r w:rsidR="00720404">
        <w:rPr>
          <w:rFonts w:asciiTheme="minorEastAsia" w:hAnsiTheme="minorEastAsia" w:cs="宋体" w:hint="eastAsia"/>
          <w:kern w:val="0"/>
          <w:szCs w:val="21"/>
        </w:rPr>
        <w:t>一</w:t>
      </w:r>
      <w:proofErr w:type="gramEnd"/>
      <w:r w:rsidR="00720404">
        <w:rPr>
          <w:rFonts w:asciiTheme="minorEastAsia" w:hAnsiTheme="minorEastAsia" w:cs="宋体" w:hint="eastAsia"/>
          <w:kern w:val="0"/>
          <w:szCs w:val="21"/>
        </w:rPr>
        <w:t>模式中设置过同行，另一个评价模式不需要再行设置。</w:t>
      </w:r>
    </w:p>
    <w:p w14:paraId="5DE1EF57" w14:textId="77777777" w:rsidR="00C06C5F" w:rsidRPr="00F5198C" w:rsidRDefault="00C06C5F" w:rsidP="00C06C5F">
      <w:pPr>
        <w:spacing w:after="156"/>
        <w:ind w:firstLine="420"/>
        <w:rPr>
          <w:rFonts w:asciiTheme="minorEastAsia" w:hAnsiTheme="minorEastAsia"/>
          <w:szCs w:val="21"/>
        </w:rPr>
        <w:sectPr w:rsidR="00C06C5F" w:rsidRPr="00F5198C">
          <w:pgSz w:w="11906" w:h="16838"/>
          <w:pgMar w:top="1440" w:right="1800" w:bottom="1440" w:left="1800" w:header="851" w:footer="992" w:gutter="0"/>
          <w:cols w:space="425"/>
          <w:docGrid w:type="lines" w:linePitch="312"/>
        </w:sectPr>
      </w:pPr>
    </w:p>
    <w:p w14:paraId="3FA7BA31" w14:textId="77777777" w:rsidR="00C06C5F" w:rsidRPr="00F5198C" w:rsidRDefault="00C06C5F" w:rsidP="00C06C5F">
      <w:pPr>
        <w:pStyle w:val="2"/>
        <w:spacing w:after="156"/>
      </w:pPr>
      <w:bookmarkStart w:id="23" w:name="_Toc429290309"/>
      <w:r w:rsidRPr="00F5198C">
        <w:rPr>
          <w:rFonts w:hint="eastAsia"/>
        </w:rPr>
        <w:lastRenderedPageBreak/>
        <w:t>场景描述——即时评价</w:t>
      </w:r>
      <w:bookmarkEnd w:id="23"/>
    </w:p>
    <w:p w14:paraId="209EBE9F" w14:textId="77777777" w:rsidR="00C06C5F" w:rsidRPr="00F5198C" w:rsidRDefault="00895D39" w:rsidP="00C06C5F">
      <w:pPr>
        <w:spacing w:after="156"/>
        <w:ind w:firstLine="420"/>
        <w:rPr>
          <w:rFonts w:asciiTheme="minorEastAsia" w:hAnsiTheme="minorEastAsia"/>
          <w:szCs w:val="21"/>
        </w:rPr>
      </w:pPr>
      <w:r>
        <w:rPr>
          <w:rFonts w:asciiTheme="minorEastAsia" w:hAnsiTheme="minorEastAsia" w:hint="eastAsia"/>
          <w:szCs w:val="21"/>
        </w:rPr>
        <w:t>工商管理学院</w:t>
      </w:r>
      <w:r w:rsidR="00C06C5F" w:rsidRPr="00F5198C">
        <w:rPr>
          <w:rFonts w:asciiTheme="minorEastAsia" w:hAnsiTheme="minorEastAsia" w:hint="eastAsia"/>
          <w:szCs w:val="21"/>
        </w:rPr>
        <w:t>临时</w:t>
      </w:r>
      <w:r>
        <w:rPr>
          <w:rFonts w:asciiTheme="minorEastAsia" w:hAnsiTheme="minorEastAsia" w:hint="eastAsia"/>
          <w:szCs w:val="21"/>
        </w:rPr>
        <w:t>决定</w:t>
      </w:r>
      <w:r w:rsidR="00C06C5F" w:rsidRPr="00F5198C">
        <w:rPr>
          <w:rFonts w:asciiTheme="minorEastAsia" w:hAnsiTheme="minorEastAsia" w:hint="eastAsia"/>
          <w:szCs w:val="21"/>
        </w:rPr>
        <w:t>开展学情调查，目的是了解现阶段学生对</w:t>
      </w:r>
      <w:r>
        <w:rPr>
          <w:rFonts w:asciiTheme="minorEastAsia" w:hAnsiTheme="minorEastAsia" w:hint="eastAsia"/>
          <w:szCs w:val="21"/>
        </w:rPr>
        <w:t>本院</w:t>
      </w:r>
      <w:r w:rsidR="00C06C5F" w:rsidRPr="00F5198C">
        <w:rPr>
          <w:rFonts w:asciiTheme="minorEastAsia" w:hAnsiTheme="minorEastAsia" w:hint="eastAsia"/>
          <w:szCs w:val="21"/>
        </w:rPr>
        <w:t>的教学满意度。</w:t>
      </w:r>
      <w:r w:rsidR="00123A38">
        <w:rPr>
          <w:rFonts w:asciiTheme="minorEastAsia" w:hAnsiTheme="minorEastAsia" w:hint="eastAsia"/>
          <w:szCs w:val="21"/>
        </w:rPr>
        <w:t>学院希望以每个学生为单位收集结果即可，</w:t>
      </w:r>
      <w:proofErr w:type="gramStart"/>
      <w:r w:rsidR="00123A38">
        <w:rPr>
          <w:rFonts w:asciiTheme="minorEastAsia" w:hAnsiTheme="minorEastAsia" w:hint="eastAsia"/>
          <w:szCs w:val="21"/>
        </w:rPr>
        <w:t>不</w:t>
      </w:r>
      <w:proofErr w:type="gramEnd"/>
      <w:r w:rsidR="00123A38">
        <w:rPr>
          <w:rFonts w:asciiTheme="minorEastAsia" w:hAnsiTheme="minorEastAsia" w:hint="eastAsia"/>
          <w:szCs w:val="21"/>
        </w:rPr>
        <w:t>必将教学满意度与课程挂钩，</w:t>
      </w:r>
      <w:r w:rsidR="00C06C5F" w:rsidRPr="00F5198C">
        <w:rPr>
          <w:rFonts w:asciiTheme="minorEastAsia" w:hAnsiTheme="minorEastAsia" w:hint="eastAsia"/>
          <w:szCs w:val="21"/>
        </w:rPr>
        <w:t>因此</w:t>
      </w:r>
      <w:r w:rsidR="00780879">
        <w:rPr>
          <w:rFonts w:asciiTheme="minorEastAsia" w:hAnsiTheme="minorEastAsia" w:hint="eastAsia"/>
          <w:szCs w:val="21"/>
        </w:rPr>
        <w:t>决定采用即时评价对全院</w:t>
      </w:r>
      <w:r w:rsidR="00C06C5F" w:rsidRPr="00F5198C">
        <w:rPr>
          <w:rFonts w:asciiTheme="minorEastAsia" w:hAnsiTheme="minorEastAsia" w:hint="eastAsia"/>
          <w:szCs w:val="21"/>
        </w:rPr>
        <w:t>学生发起此次调查。</w:t>
      </w:r>
    </w:p>
    <w:p w14:paraId="0503A4EB" w14:textId="77777777" w:rsidR="00C06C5F" w:rsidRPr="00F5198C" w:rsidRDefault="00C06C5F" w:rsidP="00780879">
      <w:pPr>
        <w:pStyle w:val="3"/>
        <w:numPr>
          <w:ilvl w:val="0"/>
          <w:numId w:val="33"/>
        </w:numPr>
        <w:spacing w:afterLines="0"/>
      </w:pPr>
      <w:bookmarkStart w:id="24" w:name="_Toc429290310"/>
      <w:r w:rsidRPr="00F5198C">
        <w:rPr>
          <w:rFonts w:hint="eastAsia"/>
        </w:rPr>
        <w:t>问卷</w:t>
      </w:r>
      <w:r>
        <w:rPr>
          <w:rFonts w:hint="eastAsia"/>
        </w:rPr>
        <w:t>设计</w:t>
      </w:r>
      <w:bookmarkEnd w:id="24"/>
    </w:p>
    <w:p w14:paraId="77DA85F6" w14:textId="77777777" w:rsidR="00C06C5F" w:rsidRDefault="00C06C5F" w:rsidP="00780879">
      <w:pPr>
        <w:spacing w:afterLines="0"/>
        <w:ind w:firstLine="420"/>
        <w:rPr>
          <w:rFonts w:asciiTheme="minorEastAsia" w:hAnsiTheme="minorEastAsia"/>
          <w:szCs w:val="21"/>
        </w:rPr>
      </w:pPr>
      <w:r w:rsidRPr="00F5198C">
        <w:rPr>
          <w:rFonts w:asciiTheme="minorEastAsia" w:hAnsiTheme="minorEastAsia"/>
          <w:szCs w:val="21"/>
        </w:rPr>
        <w:t>第一步</w:t>
      </w:r>
      <w:r w:rsidRPr="00F5198C">
        <w:rPr>
          <w:rFonts w:asciiTheme="minorEastAsia" w:hAnsiTheme="minorEastAsia" w:hint="eastAsia"/>
          <w:szCs w:val="21"/>
        </w:rPr>
        <w:t>：</w:t>
      </w:r>
      <w:r w:rsidRPr="00F5198C">
        <w:rPr>
          <w:rFonts w:asciiTheme="minorEastAsia" w:hAnsiTheme="minorEastAsia"/>
          <w:szCs w:val="21"/>
        </w:rPr>
        <w:t>点击</w:t>
      </w:r>
      <w:r w:rsidR="00AA0B0B">
        <w:rPr>
          <w:rFonts w:asciiTheme="minorEastAsia" w:hAnsiTheme="minorEastAsia" w:hint="eastAsia"/>
          <w:szCs w:val="21"/>
        </w:rPr>
        <w:t>即时</w:t>
      </w:r>
      <w:r w:rsidRPr="00F5198C">
        <w:rPr>
          <w:rFonts w:asciiTheme="minorEastAsia" w:hAnsiTheme="minorEastAsia"/>
          <w:szCs w:val="21"/>
        </w:rPr>
        <w:t>性评价中的</w:t>
      </w:r>
      <w:r w:rsidRPr="00F5198C">
        <w:rPr>
          <w:rFonts w:asciiTheme="minorEastAsia" w:hAnsiTheme="minorEastAsia" w:hint="eastAsia"/>
          <w:szCs w:val="21"/>
        </w:rPr>
        <w:t>“</w:t>
      </w:r>
      <w:r w:rsidRPr="00F5198C">
        <w:rPr>
          <w:rFonts w:asciiTheme="minorEastAsia" w:hAnsiTheme="minorEastAsia"/>
          <w:szCs w:val="21"/>
        </w:rPr>
        <w:t>模板管理</w:t>
      </w:r>
      <w:r w:rsidRPr="00F5198C">
        <w:rPr>
          <w:rFonts w:asciiTheme="minorEastAsia" w:hAnsiTheme="minorEastAsia" w:hint="eastAsia"/>
          <w:szCs w:val="21"/>
        </w:rPr>
        <w:t>”，进入模板管理界面。</w:t>
      </w:r>
    </w:p>
    <w:p w14:paraId="7F535D43" w14:textId="27BB9934" w:rsidR="000039EB" w:rsidRPr="000039EB" w:rsidRDefault="000039EB" w:rsidP="000039EB">
      <w:pPr>
        <w:widowControl/>
        <w:spacing w:afterLines="0" w:line="240" w:lineRule="auto"/>
        <w:ind w:firstLineChars="0" w:firstLine="0"/>
        <w:jc w:val="left"/>
        <w:rPr>
          <w:rFonts w:ascii="宋体" w:eastAsia="宋体" w:hAnsi="宋体" w:cs="宋体"/>
          <w:kern w:val="0"/>
          <w:sz w:val="24"/>
          <w:szCs w:val="24"/>
        </w:rPr>
      </w:pPr>
      <w:r w:rsidRPr="000039EB">
        <w:rPr>
          <w:rFonts w:ascii="宋体" w:eastAsia="宋体" w:hAnsi="宋体" w:cs="宋体"/>
          <w:noProof/>
          <w:kern w:val="0"/>
          <w:sz w:val="24"/>
          <w:szCs w:val="24"/>
        </w:rPr>
        <w:drawing>
          <wp:inline distT="0" distB="0" distL="0" distR="0" wp14:anchorId="5C673B1B" wp14:editId="5A9F93D9">
            <wp:extent cx="5220000" cy="2786582"/>
            <wp:effectExtent l="0" t="0" r="0" b="0"/>
            <wp:docPr id="113" name="图片 113" descr="C:\Users\zixun\AppData\Roaming\Tencent\Users\2850969916\QQEIM\WinTemp\RichOle\K4B5N9OKTQO9P{DP%ZG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zixun\AppData\Roaming\Tencent\Users\2850969916\QQEIM\WinTemp\RichOle\K4B5N9OKTQO9P{DP%ZGP%(M.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15523039" w14:textId="346BB7D3" w:rsidR="00414F52" w:rsidRPr="00414F52" w:rsidRDefault="00414F52" w:rsidP="00414F52">
      <w:pPr>
        <w:widowControl/>
        <w:spacing w:afterLines="0" w:line="240" w:lineRule="auto"/>
        <w:ind w:firstLineChars="0" w:firstLine="0"/>
        <w:jc w:val="center"/>
        <w:rPr>
          <w:rFonts w:ascii="宋体" w:eastAsia="宋体" w:hAnsi="宋体" w:cs="宋体"/>
          <w:kern w:val="0"/>
          <w:sz w:val="24"/>
          <w:szCs w:val="24"/>
        </w:rPr>
      </w:pPr>
    </w:p>
    <w:p w14:paraId="0D10A5F2" w14:textId="77777777" w:rsidR="00C06C5F" w:rsidRDefault="00C06C5F" w:rsidP="00780879">
      <w:pPr>
        <w:spacing w:afterLines="0"/>
        <w:ind w:firstLine="420"/>
        <w:rPr>
          <w:rFonts w:asciiTheme="minorEastAsia" w:hAnsiTheme="minorEastAsia"/>
          <w:szCs w:val="21"/>
        </w:rPr>
      </w:pPr>
      <w:r w:rsidRPr="00F5198C">
        <w:rPr>
          <w:rFonts w:asciiTheme="minorEastAsia" w:hAnsiTheme="minorEastAsia"/>
          <w:szCs w:val="21"/>
        </w:rPr>
        <w:t>第二步</w:t>
      </w:r>
      <w:r w:rsidRPr="00F5198C">
        <w:rPr>
          <w:rFonts w:asciiTheme="minorEastAsia" w:hAnsiTheme="minorEastAsia" w:hint="eastAsia"/>
          <w:szCs w:val="21"/>
        </w:rPr>
        <w:t>：</w:t>
      </w:r>
      <w:r w:rsidRPr="00F5198C">
        <w:rPr>
          <w:rFonts w:asciiTheme="minorEastAsia" w:hAnsiTheme="minorEastAsia"/>
          <w:szCs w:val="21"/>
        </w:rPr>
        <w:t>点击</w:t>
      </w:r>
      <w:r w:rsidRPr="00F5198C">
        <w:rPr>
          <w:rFonts w:asciiTheme="minorEastAsia" w:hAnsiTheme="minorEastAsia" w:hint="eastAsia"/>
          <w:szCs w:val="21"/>
        </w:rPr>
        <w:t>“</w:t>
      </w:r>
      <w:r w:rsidRPr="00F5198C">
        <w:rPr>
          <w:rFonts w:asciiTheme="minorEastAsia" w:hAnsiTheme="minorEastAsia"/>
          <w:szCs w:val="21"/>
        </w:rPr>
        <w:t>创建模板</w:t>
      </w:r>
      <w:r w:rsidRPr="00F5198C">
        <w:rPr>
          <w:rFonts w:asciiTheme="minorEastAsia" w:hAnsiTheme="minorEastAsia" w:hint="eastAsia"/>
          <w:szCs w:val="21"/>
        </w:rPr>
        <w:t>”，进入创建模板界面，选择“创建新模板”或“引用模板”进行修改创建。</w:t>
      </w:r>
    </w:p>
    <w:p w14:paraId="01D2974E" w14:textId="297CE2AC" w:rsidR="000039EB" w:rsidRPr="000039EB" w:rsidRDefault="000039EB" w:rsidP="000039EB">
      <w:pPr>
        <w:widowControl/>
        <w:spacing w:afterLines="0" w:line="240" w:lineRule="auto"/>
        <w:ind w:firstLineChars="0" w:firstLine="0"/>
        <w:jc w:val="left"/>
        <w:rPr>
          <w:rFonts w:ascii="宋体" w:eastAsia="宋体" w:hAnsi="宋体" w:cs="宋体"/>
          <w:kern w:val="0"/>
          <w:sz w:val="24"/>
          <w:szCs w:val="24"/>
        </w:rPr>
      </w:pPr>
      <w:r w:rsidRPr="000039EB">
        <w:rPr>
          <w:rFonts w:ascii="宋体" w:eastAsia="宋体" w:hAnsi="宋体" w:cs="宋体"/>
          <w:noProof/>
          <w:kern w:val="0"/>
          <w:sz w:val="24"/>
          <w:szCs w:val="24"/>
        </w:rPr>
        <w:lastRenderedPageBreak/>
        <w:drawing>
          <wp:inline distT="0" distB="0" distL="0" distR="0" wp14:anchorId="7C3469FA" wp14:editId="181C3014">
            <wp:extent cx="5220000" cy="2789895"/>
            <wp:effectExtent l="0" t="0" r="0" b="0"/>
            <wp:docPr id="115" name="图片 115" descr="C:\Users\zixun\AppData\Roaming\Tencent\Users\2850969916\QQEIM\WinTemp\RichOle\W5%IW_EGHHV@J8UVV%VW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zixun\AppData\Roaming\Tencent\Users\2850969916\QQEIM\WinTemp\RichOle\W5%IW_EGHHV@J8UVV%VWL@Q.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20000" cy="2789895"/>
                    </a:xfrm>
                    <a:prstGeom prst="rect">
                      <a:avLst/>
                    </a:prstGeom>
                    <a:noFill/>
                    <a:ln>
                      <a:noFill/>
                    </a:ln>
                  </pic:spPr>
                </pic:pic>
              </a:graphicData>
            </a:graphic>
          </wp:inline>
        </w:drawing>
      </w:r>
    </w:p>
    <w:p w14:paraId="52BAE0F9" w14:textId="36F7C5D2" w:rsidR="00AE5D1B" w:rsidRPr="00AE5D1B" w:rsidRDefault="00AE5D1B" w:rsidP="00AE5D1B">
      <w:pPr>
        <w:widowControl/>
        <w:spacing w:afterLines="0" w:line="240" w:lineRule="auto"/>
        <w:ind w:firstLineChars="0" w:firstLine="0"/>
        <w:jc w:val="center"/>
        <w:rPr>
          <w:rFonts w:ascii="宋体" w:eastAsia="宋体" w:hAnsi="宋体" w:cs="宋体"/>
          <w:kern w:val="0"/>
          <w:sz w:val="24"/>
          <w:szCs w:val="24"/>
        </w:rPr>
      </w:pPr>
    </w:p>
    <w:p w14:paraId="665582CD" w14:textId="77777777" w:rsidR="00C06C5F" w:rsidRDefault="00C06C5F" w:rsidP="00780879">
      <w:pPr>
        <w:spacing w:afterLines="0"/>
        <w:ind w:firstLine="420"/>
        <w:rPr>
          <w:rFonts w:asciiTheme="minorEastAsia" w:hAnsiTheme="minorEastAsia"/>
          <w:szCs w:val="21"/>
        </w:rPr>
      </w:pPr>
      <w:r w:rsidRPr="00F5198C">
        <w:rPr>
          <w:rFonts w:asciiTheme="minorEastAsia" w:hAnsiTheme="minorEastAsia"/>
          <w:szCs w:val="21"/>
        </w:rPr>
        <w:t>第</w:t>
      </w:r>
      <w:r w:rsidRPr="00F5198C">
        <w:rPr>
          <w:rFonts w:asciiTheme="minorEastAsia" w:hAnsiTheme="minorEastAsia" w:hint="eastAsia"/>
          <w:szCs w:val="21"/>
        </w:rPr>
        <w:t>三</w:t>
      </w:r>
      <w:r w:rsidRPr="00F5198C">
        <w:rPr>
          <w:rFonts w:asciiTheme="minorEastAsia" w:hAnsiTheme="minorEastAsia"/>
          <w:szCs w:val="21"/>
        </w:rPr>
        <w:t>步</w:t>
      </w:r>
      <w:r w:rsidRPr="00F5198C">
        <w:rPr>
          <w:rFonts w:asciiTheme="minorEastAsia" w:hAnsiTheme="minorEastAsia" w:hint="eastAsia"/>
          <w:szCs w:val="21"/>
        </w:rPr>
        <w:t>：</w:t>
      </w:r>
      <w:r w:rsidRPr="00F5198C">
        <w:rPr>
          <w:rFonts w:asciiTheme="minorEastAsia" w:hAnsiTheme="minorEastAsia"/>
          <w:szCs w:val="21"/>
        </w:rPr>
        <w:t>填写模板标题</w:t>
      </w:r>
      <w:r w:rsidRPr="00F5198C">
        <w:rPr>
          <w:rFonts w:asciiTheme="minorEastAsia" w:hAnsiTheme="minorEastAsia" w:hint="eastAsia"/>
          <w:szCs w:val="21"/>
        </w:rPr>
        <w:t>，以“教学满意度调查-临时”为例，填写后点击“下一步”，进入模板设计界面。</w:t>
      </w:r>
    </w:p>
    <w:p w14:paraId="0C274B5F" w14:textId="44642543" w:rsidR="000039EB" w:rsidRPr="000039EB" w:rsidRDefault="000039EB" w:rsidP="000039EB">
      <w:pPr>
        <w:widowControl/>
        <w:spacing w:afterLines="0" w:line="240" w:lineRule="auto"/>
        <w:ind w:firstLineChars="0" w:firstLine="0"/>
        <w:jc w:val="left"/>
        <w:rPr>
          <w:rFonts w:ascii="宋体" w:eastAsia="宋体" w:hAnsi="宋体" w:cs="宋体"/>
          <w:kern w:val="0"/>
          <w:sz w:val="24"/>
          <w:szCs w:val="24"/>
        </w:rPr>
      </w:pPr>
      <w:r w:rsidRPr="000039EB">
        <w:rPr>
          <w:rFonts w:ascii="宋体" w:eastAsia="宋体" w:hAnsi="宋体" w:cs="宋体"/>
          <w:noProof/>
          <w:kern w:val="0"/>
          <w:sz w:val="24"/>
          <w:szCs w:val="24"/>
        </w:rPr>
        <w:drawing>
          <wp:inline distT="0" distB="0" distL="0" distR="0" wp14:anchorId="4BE4308C" wp14:editId="179B7B74">
            <wp:extent cx="5220000" cy="2779702"/>
            <wp:effectExtent l="0" t="0" r="0" b="0"/>
            <wp:docPr id="117" name="图片 117" descr="C:\Users\zixun\AppData\Roaming\Tencent\Users\2850969916\QQEIM\WinTemp\RichOle\`USYV33(OCGEIC`V6]RD4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zixun\AppData\Roaming\Tencent\Users\2850969916\QQEIM\WinTemp\RichOle\`USYV33(OCGEIC`V6]RD4OP.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7987E436" w14:textId="0C6D1DE0" w:rsidR="00A41296" w:rsidRPr="00A41296" w:rsidRDefault="00A41296" w:rsidP="00780879">
      <w:pPr>
        <w:widowControl/>
        <w:spacing w:afterLines="0" w:line="240" w:lineRule="auto"/>
        <w:ind w:firstLineChars="0" w:firstLine="0"/>
        <w:jc w:val="center"/>
        <w:rPr>
          <w:rFonts w:ascii="宋体" w:eastAsia="宋体" w:hAnsi="宋体" w:cs="宋体"/>
          <w:kern w:val="0"/>
          <w:sz w:val="24"/>
          <w:szCs w:val="24"/>
        </w:rPr>
      </w:pPr>
    </w:p>
    <w:p w14:paraId="6D4AE17A" w14:textId="2A8DB94E" w:rsidR="00C06C5F" w:rsidRPr="00F5198C" w:rsidRDefault="00C06C5F" w:rsidP="00233D27">
      <w:pPr>
        <w:spacing w:afterLines="0"/>
        <w:ind w:firstLine="420"/>
        <w:rPr>
          <w:rFonts w:asciiTheme="minorEastAsia" w:hAnsiTheme="minorEastAsia"/>
          <w:szCs w:val="21"/>
        </w:rPr>
      </w:pPr>
      <w:r w:rsidRPr="00F5198C">
        <w:rPr>
          <w:rFonts w:asciiTheme="minorEastAsia" w:hAnsiTheme="minorEastAsia"/>
          <w:szCs w:val="21"/>
        </w:rPr>
        <w:t>第四步</w:t>
      </w:r>
      <w:r w:rsidRPr="00F5198C">
        <w:rPr>
          <w:rFonts w:asciiTheme="minorEastAsia" w:hAnsiTheme="minorEastAsia" w:hint="eastAsia"/>
          <w:szCs w:val="21"/>
        </w:rPr>
        <w:t>：在问卷设计界面中选择要使用的题型，本次关于教学满意度的调查将以单选题形式进行。单选题题目拟定为：</w:t>
      </w:r>
    </w:p>
    <w:p w14:paraId="6CB8FAE1" w14:textId="77777777" w:rsidR="00C06C5F" w:rsidRPr="00F5198C" w:rsidRDefault="00C06C5F" w:rsidP="00780879">
      <w:pPr>
        <w:spacing w:afterLines="0"/>
        <w:ind w:firstLine="420"/>
        <w:rPr>
          <w:rFonts w:asciiTheme="minorEastAsia" w:hAnsiTheme="minorEastAsia"/>
          <w:szCs w:val="21"/>
        </w:rPr>
      </w:pPr>
      <w:r w:rsidRPr="00F5198C">
        <w:rPr>
          <w:rFonts w:asciiTheme="minorEastAsia" w:hAnsiTheme="minorEastAsia" w:hint="eastAsia"/>
          <w:szCs w:val="21"/>
        </w:rPr>
        <w:t>“</w:t>
      </w:r>
      <w:r w:rsidRPr="00F5198C">
        <w:rPr>
          <w:rFonts w:asciiTheme="minorEastAsia" w:hAnsiTheme="minorEastAsia"/>
          <w:szCs w:val="21"/>
        </w:rPr>
        <w:t>你现阶段对我校的教学是否满意</w:t>
      </w:r>
      <w:r w:rsidRPr="00F5198C">
        <w:rPr>
          <w:rFonts w:asciiTheme="minorEastAsia" w:hAnsiTheme="minorEastAsia" w:hint="eastAsia"/>
          <w:szCs w:val="21"/>
        </w:rPr>
        <w:t>？</w:t>
      </w:r>
    </w:p>
    <w:p w14:paraId="0F7D89CB" w14:textId="77777777" w:rsidR="00C06C5F" w:rsidRPr="00F5198C" w:rsidRDefault="00C06C5F" w:rsidP="00780879">
      <w:pPr>
        <w:pStyle w:val="a5"/>
        <w:numPr>
          <w:ilvl w:val="0"/>
          <w:numId w:val="29"/>
        </w:numPr>
        <w:spacing w:afterLines="0"/>
        <w:ind w:leftChars="200" w:left="777" w:firstLineChars="0" w:hanging="357"/>
        <w:rPr>
          <w:rFonts w:asciiTheme="minorEastAsia" w:hAnsiTheme="minorEastAsia"/>
          <w:szCs w:val="21"/>
        </w:rPr>
      </w:pPr>
      <w:r w:rsidRPr="00F5198C">
        <w:rPr>
          <w:rFonts w:asciiTheme="minorEastAsia" w:hAnsiTheme="minorEastAsia"/>
          <w:szCs w:val="21"/>
        </w:rPr>
        <w:t>非常满意</w:t>
      </w:r>
    </w:p>
    <w:p w14:paraId="5E1BF48E" w14:textId="77777777" w:rsidR="00C06C5F" w:rsidRPr="00F5198C" w:rsidRDefault="00C06C5F" w:rsidP="00780879">
      <w:pPr>
        <w:pStyle w:val="a5"/>
        <w:numPr>
          <w:ilvl w:val="0"/>
          <w:numId w:val="29"/>
        </w:numPr>
        <w:spacing w:afterLines="0"/>
        <w:ind w:leftChars="200" w:left="777" w:firstLineChars="0" w:hanging="357"/>
        <w:rPr>
          <w:rFonts w:asciiTheme="minorEastAsia" w:hAnsiTheme="minorEastAsia"/>
          <w:szCs w:val="21"/>
        </w:rPr>
      </w:pPr>
      <w:r w:rsidRPr="00F5198C">
        <w:rPr>
          <w:rFonts w:asciiTheme="minorEastAsia" w:hAnsiTheme="minorEastAsia"/>
          <w:szCs w:val="21"/>
        </w:rPr>
        <w:t>满意</w:t>
      </w:r>
    </w:p>
    <w:p w14:paraId="7181D42F" w14:textId="77777777" w:rsidR="00C06C5F" w:rsidRPr="00F5198C" w:rsidRDefault="00C06C5F" w:rsidP="00780879">
      <w:pPr>
        <w:pStyle w:val="a5"/>
        <w:numPr>
          <w:ilvl w:val="0"/>
          <w:numId w:val="29"/>
        </w:numPr>
        <w:spacing w:afterLines="0"/>
        <w:ind w:leftChars="200" w:left="777" w:firstLineChars="0" w:hanging="357"/>
        <w:rPr>
          <w:rFonts w:asciiTheme="minorEastAsia" w:hAnsiTheme="minorEastAsia"/>
          <w:szCs w:val="21"/>
        </w:rPr>
      </w:pPr>
      <w:r w:rsidRPr="00F5198C">
        <w:rPr>
          <w:rFonts w:asciiTheme="minorEastAsia" w:hAnsiTheme="minorEastAsia"/>
          <w:szCs w:val="21"/>
        </w:rPr>
        <w:lastRenderedPageBreak/>
        <w:t>一般</w:t>
      </w:r>
    </w:p>
    <w:p w14:paraId="1CB5FECB" w14:textId="77777777" w:rsidR="00C06C5F" w:rsidRPr="00F5198C" w:rsidRDefault="00C06C5F" w:rsidP="00780879">
      <w:pPr>
        <w:pStyle w:val="a5"/>
        <w:numPr>
          <w:ilvl w:val="0"/>
          <w:numId w:val="29"/>
        </w:numPr>
        <w:spacing w:afterLines="0"/>
        <w:ind w:leftChars="200" w:left="777" w:firstLineChars="0" w:hanging="357"/>
        <w:rPr>
          <w:rFonts w:asciiTheme="minorEastAsia" w:hAnsiTheme="minorEastAsia"/>
          <w:szCs w:val="21"/>
        </w:rPr>
      </w:pPr>
      <w:r w:rsidRPr="00F5198C">
        <w:rPr>
          <w:rFonts w:asciiTheme="minorEastAsia" w:hAnsiTheme="minorEastAsia"/>
          <w:szCs w:val="21"/>
        </w:rPr>
        <w:t>不满意</w:t>
      </w:r>
    </w:p>
    <w:p w14:paraId="0CFC84FF" w14:textId="77777777" w:rsidR="00C06C5F" w:rsidRPr="00F5198C" w:rsidRDefault="00C06C5F" w:rsidP="00780879">
      <w:pPr>
        <w:pStyle w:val="a5"/>
        <w:numPr>
          <w:ilvl w:val="0"/>
          <w:numId w:val="29"/>
        </w:numPr>
        <w:spacing w:afterLines="0"/>
        <w:ind w:leftChars="200" w:left="777" w:firstLineChars="0" w:hanging="357"/>
        <w:rPr>
          <w:rFonts w:asciiTheme="minorEastAsia" w:hAnsiTheme="minorEastAsia"/>
          <w:szCs w:val="21"/>
        </w:rPr>
      </w:pPr>
      <w:r w:rsidRPr="00F5198C">
        <w:rPr>
          <w:rFonts w:asciiTheme="minorEastAsia" w:hAnsiTheme="minorEastAsia"/>
          <w:szCs w:val="21"/>
        </w:rPr>
        <w:t>非常不满意</w:t>
      </w:r>
      <w:r w:rsidRPr="00F5198C">
        <w:rPr>
          <w:rFonts w:asciiTheme="minorEastAsia" w:hAnsiTheme="minorEastAsia" w:hint="eastAsia"/>
          <w:szCs w:val="21"/>
        </w:rPr>
        <w:t>”</w:t>
      </w:r>
    </w:p>
    <w:p w14:paraId="4E86D68B" w14:textId="70271A0E" w:rsidR="00C06C5F" w:rsidRDefault="00233D27" w:rsidP="00780879">
      <w:pPr>
        <w:spacing w:afterLines="0"/>
        <w:ind w:firstLine="420"/>
        <w:rPr>
          <w:rFonts w:asciiTheme="minorEastAsia" w:hAnsiTheme="minorEastAsia"/>
          <w:szCs w:val="21"/>
        </w:rPr>
      </w:pPr>
      <w:r>
        <w:rPr>
          <w:rFonts w:asciiTheme="minorEastAsia" w:hAnsiTheme="minorEastAsia" w:hint="eastAsia"/>
          <w:szCs w:val="21"/>
        </w:rPr>
        <w:t>方式1：</w:t>
      </w:r>
      <w:r w:rsidR="00C06C5F" w:rsidRPr="00F5198C">
        <w:rPr>
          <w:rFonts w:asciiTheme="minorEastAsia" w:hAnsiTheme="minorEastAsia" w:hint="eastAsia"/>
          <w:szCs w:val="21"/>
        </w:rPr>
        <w:t>我们可以在此处选择</w:t>
      </w:r>
      <w:r>
        <w:rPr>
          <w:rFonts w:asciiTheme="minorEastAsia" w:hAnsiTheme="minorEastAsia" w:hint="eastAsia"/>
          <w:szCs w:val="21"/>
        </w:rPr>
        <w:t>单选题型，直接</w:t>
      </w:r>
      <w:r w:rsidR="00C06C5F" w:rsidRPr="00F5198C">
        <w:rPr>
          <w:rFonts w:asciiTheme="minorEastAsia" w:hAnsiTheme="minorEastAsia" w:hint="eastAsia"/>
          <w:szCs w:val="21"/>
        </w:rPr>
        <w:t>进行题目编辑。</w:t>
      </w:r>
    </w:p>
    <w:p w14:paraId="3C561D7F" w14:textId="0FD77267" w:rsidR="000039EB" w:rsidRPr="000039EB" w:rsidRDefault="000039EB" w:rsidP="000039EB">
      <w:pPr>
        <w:widowControl/>
        <w:spacing w:afterLines="0" w:line="240" w:lineRule="auto"/>
        <w:ind w:firstLineChars="0" w:firstLine="0"/>
        <w:jc w:val="left"/>
        <w:rPr>
          <w:rFonts w:ascii="宋体" w:eastAsia="宋体" w:hAnsi="宋体" w:cs="宋体"/>
          <w:kern w:val="0"/>
          <w:sz w:val="24"/>
          <w:szCs w:val="24"/>
        </w:rPr>
      </w:pPr>
      <w:r w:rsidRPr="000039EB">
        <w:rPr>
          <w:rFonts w:ascii="宋体" w:eastAsia="宋体" w:hAnsi="宋体" w:cs="宋体"/>
          <w:noProof/>
          <w:kern w:val="0"/>
          <w:sz w:val="24"/>
          <w:szCs w:val="24"/>
        </w:rPr>
        <w:drawing>
          <wp:inline distT="0" distB="0" distL="0" distR="0" wp14:anchorId="5122BA69" wp14:editId="30C5A7D8">
            <wp:extent cx="5220000" cy="2786582"/>
            <wp:effectExtent l="0" t="0" r="0" b="0"/>
            <wp:docPr id="121" name="图片 121" descr="C:\Users\zixun\AppData\Roaming\Tencent\Users\2850969916\QQEIM\WinTemp\RichOle\4}SHUY4W3_02QUNV8M%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zixun\AppData\Roaming\Tencent\Users\2850969916\QQEIM\WinTemp\RichOle\4}SHUY4W3_02QUNV8M%M%$S.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25E17D45" w14:textId="02D6814D" w:rsidR="00780879" w:rsidRDefault="00780879" w:rsidP="000039EB">
      <w:pPr>
        <w:spacing w:afterLines="0"/>
        <w:ind w:firstLineChars="0" w:firstLine="0"/>
        <w:jc w:val="center"/>
        <w:rPr>
          <w:rFonts w:asciiTheme="minorEastAsia" w:hAnsiTheme="minorEastAsia"/>
          <w:szCs w:val="21"/>
        </w:rPr>
      </w:pPr>
    </w:p>
    <w:p w14:paraId="5D2195B0" w14:textId="0A5AAE22" w:rsidR="00C06C5F" w:rsidRPr="00233D27" w:rsidRDefault="00233D27" w:rsidP="00233D27">
      <w:pPr>
        <w:widowControl/>
        <w:spacing w:after="156"/>
        <w:ind w:firstLine="420"/>
        <w:jc w:val="left"/>
        <w:rPr>
          <w:rFonts w:asciiTheme="minorEastAsia" w:hAnsiTheme="minorEastAsia"/>
          <w:szCs w:val="21"/>
        </w:rPr>
      </w:pPr>
      <w:r>
        <w:rPr>
          <w:rFonts w:asciiTheme="minorEastAsia" w:hAnsiTheme="minorEastAsia" w:hint="eastAsia"/>
          <w:szCs w:val="21"/>
        </w:rPr>
        <w:t>方式2：</w:t>
      </w:r>
      <w:r w:rsidR="00780879" w:rsidRPr="00F5198C">
        <w:rPr>
          <w:rFonts w:asciiTheme="minorEastAsia" w:hAnsiTheme="minorEastAsia" w:hint="eastAsia"/>
          <w:szCs w:val="21"/>
        </w:rPr>
        <w:t>为方便学校设计题目，左上角的指标库（“选择指标”）中也已预置了大量的经典题目，可以选择类似题目进行改编达到效果。</w:t>
      </w:r>
      <w:r w:rsidR="00C06C5F" w:rsidRPr="00F5198C">
        <w:rPr>
          <w:rFonts w:asciiTheme="minorEastAsia" w:hAnsiTheme="minorEastAsia" w:cs="宋体" w:hint="eastAsia"/>
          <w:kern w:val="0"/>
          <w:szCs w:val="21"/>
        </w:rPr>
        <w:t>点击“选择指标”，指标库中已预置了近两百道标准题目，点开与“教学满意度”类似的“课程满意度”题目分类，点击分类下与题目类似的“你对这门课程是否满意？”，可以发现其题目格式与我们需要的题目完全一致。</w:t>
      </w:r>
    </w:p>
    <w:p w14:paraId="28C7C969" w14:textId="34229FA4" w:rsidR="00233D27" w:rsidRPr="00233D27" w:rsidRDefault="00233D27" w:rsidP="00233D27">
      <w:pPr>
        <w:widowControl/>
        <w:spacing w:afterLines="0" w:line="240" w:lineRule="auto"/>
        <w:ind w:firstLineChars="0" w:firstLine="0"/>
        <w:jc w:val="left"/>
        <w:rPr>
          <w:rFonts w:ascii="宋体" w:eastAsia="宋体" w:hAnsi="宋体" w:cs="宋体"/>
          <w:kern w:val="0"/>
          <w:sz w:val="24"/>
          <w:szCs w:val="24"/>
        </w:rPr>
      </w:pPr>
      <w:r w:rsidRPr="00233D27">
        <w:rPr>
          <w:rFonts w:ascii="宋体" w:eastAsia="宋体" w:hAnsi="宋体" w:cs="宋体"/>
          <w:noProof/>
          <w:kern w:val="0"/>
          <w:sz w:val="24"/>
          <w:szCs w:val="24"/>
        </w:rPr>
        <w:lastRenderedPageBreak/>
        <w:drawing>
          <wp:inline distT="0" distB="0" distL="0" distR="0" wp14:anchorId="10019BEF" wp14:editId="23F41BE0">
            <wp:extent cx="5220000" cy="2786582"/>
            <wp:effectExtent l="0" t="0" r="0" b="0"/>
            <wp:docPr id="122" name="图片 122" descr="C:\Users\zixun\AppData\Roaming\Tencent\Users\2850969916\QQEIM\WinTemp\RichOle\Y1J7WC4AH21NT}P$T}F{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zixun\AppData\Roaming\Tencent\Users\2850969916\QQEIM\WinTemp\RichOle\Y1J7WC4AH21NT}P$T}F{N(G.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20000" cy="2786582"/>
                    </a:xfrm>
                    <a:prstGeom prst="rect">
                      <a:avLst/>
                    </a:prstGeom>
                    <a:noFill/>
                    <a:ln>
                      <a:noFill/>
                    </a:ln>
                  </pic:spPr>
                </pic:pic>
              </a:graphicData>
            </a:graphic>
          </wp:inline>
        </w:drawing>
      </w:r>
    </w:p>
    <w:p w14:paraId="5D57798D" w14:textId="4B70217A" w:rsidR="00C06C5F" w:rsidRDefault="00C06C5F" w:rsidP="0057754E">
      <w:pPr>
        <w:widowControl/>
        <w:spacing w:afterLines="0"/>
        <w:ind w:firstLine="420"/>
        <w:jc w:val="left"/>
        <w:rPr>
          <w:rFonts w:asciiTheme="minorEastAsia" w:hAnsiTheme="minorEastAsia" w:cs="宋体"/>
          <w:kern w:val="0"/>
          <w:szCs w:val="21"/>
        </w:rPr>
      </w:pPr>
      <w:r w:rsidRPr="00F5198C">
        <w:rPr>
          <w:rFonts w:asciiTheme="minorEastAsia" w:hAnsiTheme="minorEastAsia" w:cs="宋体" w:hint="eastAsia"/>
          <w:kern w:val="0"/>
          <w:szCs w:val="21"/>
        </w:rPr>
        <w:t>勾选此题目，点击确定，此题目即出现在问卷设计界面中，将其题</w:t>
      </w:r>
      <w:proofErr w:type="gramStart"/>
      <w:r w:rsidRPr="00F5198C">
        <w:rPr>
          <w:rFonts w:asciiTheme="minorEastAsia" w:hAnsiTheme="minorEastAsia" w:cs="宋体" w:hint="eastAsia"/>
          <w:kern w:val="0"/>
          <w:szCs w:val="21"/>
        </w:rPr>
        <w:t>干修改</w:t>
      </w:r>
      <w:proofErr w:type="gramEnd"/>
      <w:r w:rsidRPr="00F5198C">
        <w:rPr>
          <w:rFonts w:asciiTheme="minorEastAsia" w:hAnsiTheme="minorEastAsia" w:cs="宋体" w:hint="eastAsia"/>
          <w:kern w:val="0"/>
          <w:szCs w:val="21"/>
        </w:rPr>
        <w:t>为“</w:t>
      </w:r>
      <w:r w:rsidR="008F5518">
        <w:rPr>
          <w:rFonts w:asciiTheme="minorEastAsia" w:hAnsiTheme="minorEastAsia" w:cs="宋体" w:hint="eastAsia"/>
          <w:kern w:val="0"/>
          <w:szCs w:val="21"/>
        </w:rPr>
        <w:t>你</w:t>
      </w:r>
      <w:r w:rsidR="008F5518" w:rsidRPr="008F5518">
        <w:rPr>
          <w:rFonts w:asciiTheme="minorEastAsia" w:hAnsiTheme="minorEastAsia" w:cs="宋体" w:hint="eastAsia"/>
          <w:kern w:val="0"/>
          <w:szCs w:val="21"/>
        </w:rPr>
        <w:t>现阶段对本学院教学是否满意</w:t>
      </w:r>
      <w:r w:rsidRPr="00F5198C">
        <w:rPr>
          <w:rFonts w:asciiTheme="minorEastAsia" w:hAnsiTheme="minorEastAsia" w:cs="宋体" w:hint="eastAsia"/>
          <w:kern w:val="0"/>
          <w:szCs w:val="21"/>
        </w:rPr>
        <w:t>？”即可。</w:t>
      </w:r>
    </w:p>
    <w:p w14:paraId="36A79945" w14:textId="4BDA6D35" w:rsidR="00233D27" w:rsidRPr="00233D27" w:rsidRDefault="00233D27" w:rsidP="00233D27">
      <w:pPr>
        <w:widowControl/>
        <w:spacing w:afterLines="0" w:line="240" w:lineRule="auto"/>
        <w:ind w:firstLineChars="0" w:firstLine="0"/>
        <w:jc w:val="left"/>
        <w:rPr>
          <w:rFonts w:ascii="宋体" w:eastAsia="宋体" w:hAnsi="宋体" w:cs="宋体"/>
          <w:kern w:val="0"/>
          <w:sz w:val="24"/>
          <w:szCs w:val="24"/>
        </w:rPr>
      </w:pPr>
      <w:r w:rsidRPr="00233D27">
        <w:rPr>
          <w:rFonts w:ascii="宋体" w:eastAsia="宋体" w:hAnsi="宋体" w:cs="宋体"/>
          <w:noProof/>
          <w:kern w:val="0"/>
          <w:sz w:val="24"/>
          <w:szCs w:val="24"/>
        </w:rPr>
        <w:drawing>
          <wp:inline distT="0" distB="0" distL="0" distR="0" wp14:anchorId="7B95A353" wp14:editId="2E6A9F5B">
            <wp:extent cx="5220000" cy="2776135"/>
            <wp:effectExtent l="0" t="0" r="0" b="0"/>
            <wp:docPr id="123" name="图片 123" descr="C:\Users\zixun\AppData\Roaming\Tencent\Users\2850969916\QQEIM\WinTemp\RichOle\{@DC6SQCKSBZ%PPXLJ%1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zixun\AppData\Roaming\Tencent\Users\2850969916\QQEIM\WinTemp\RichOle\{@DC6SQCKSBZ%PPXLJ%1G~F.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20000" cy="2776135"/>
                    </a:xfrm>
                    <a:prstGeom prst="rect">
                      <a:avLst/>
                    </a:prstGeom>
                    <a:noFill/>
                    <a:ln>
                      <a:noFill/>
                    </a:ln>
                  </pic:spPr>
                </pic:pic>
              </a:graphicData>
            </a:graphic>
          </wp:inline>
        </w:drawing>
      </w:r>
    </w:p>
    <w:p w14:paraId="7FDEFF6B" w14:textId="66DE2289" w:rsidR="00C76608" w:rsidRPr="00C76608" w:rsidRDefault="00C76608" w:rsidP="00C76608">
      <w:pPr>
        <w:widowControl/>
        <w:spacing w:afterLines="0" w:line="240" w:lineRule="auto"/>
        <w:ind w:firstLineChars="0" w:firstLine="0"/>
        <w:jc w:val="center"/>
        <w:rPr>
          <w:rFonts w:ascii="宋体" w:eastAsia="宋体" w:hAnsi="宋体" w:cs="宋体"/>
          <w:kern w:val="0"/>
          <w:sz w:val="24"/>
          <w:szCs w:val="24"/>
        </w:rPr>
      </w:pPr>
    </w:p>
    <w:p w14:paraId="0D6DA51A" w14:textId="05496700" w:rsidR="00C06C5F" w:rsidRPr="00F5198C" w:rsidRDefault="00C06C5F" w:rsidP="0057754E">
      <w:pPr>
        <w:widowControl/>
        <w:spacing w:afterLines="0"/>
        <w:ind w:firstLine="420"/>
        <w:jc w:val="left"/>
        <w:rPr>
          <w:rFonts w:asciiTheme="minorEastAsia" w:hAnsiTheme="minorEastAsia" w:cs="宋体"/>
          <w:kern w:val="0"/>
          <w:szCs w:val="21"/>
        </w:rPr>
      </w:pPr>
      <w:r w:rsidRPr="00F5198C">
        <w:rPr>
          <w:rFonts w:asciiTheme="minorEastAsia" w:hAnsiTheme="minorEastAsia" w:cs="宋体" w:hint="eastAsia"/>
          <w:kern w:val="0"/>
          <w:szCs w:val="21"/>
        </w:rPr>
        <w:t>第</w:t>
      </w:r>
      <w:r w:rsidR="00233D27">
        <w:rPr>
          <w:rFonts w:asciiTheme="minorEastAsia" w:hAnsiTheme="minorEastAsia" w:cs="宋体" w:hint="eastAsia"/>
          <w:kern w:val="0"/>
          <w:szCs w:val="21"/>
        </w:rPr>
        <w:t>五</w:t>
      </w:r>
      <w:r w:rsidRPr="00F5198C">
        <w:rPr>
          <w:rFonts w:asciiTheme="minorEastAsia" w:hAnsiTheme="minorEastAsia" w:cs="宋体" w:hint="eastAsia"/>
          <w:kern w:val="0"/>
          <w:szCs w:val="21"/>
        </w:rPr>
        <w:t>步：为进一步了解学生对教学不满意的原因，可点击“多选题”题型，再设置一道原因分析类的多选题：</w:t>
      </w:r>
    </w:p>
    <w:p w14:paraId="4263855A" w14:textId="77777777" w:rsidR="00C06C5F" w:rsidRPr="00F5198C" w:rsidRDefault="00C06C5F" w:rsidP="0057754E">
      <w:pPr>
        <w:widowControl/>
        <w:spacing w:afterLines="0"/>
        <w:ind w:firstLine="420"/>
        <w:jc w:val="left"/>
        <w:rPr>
          <w:rFonts w:asciiTheme="minorEastAsia" w:hAnsiTheme="minorEastAsia" w:cs="宋体"/>
          <w:kern w:val="0"/>
          <w:szCs w:val="21"/>
        </w:rPr>
      </w:pPr>
      <w:r w:rsidRPr="00F5198C">
        <w:rPr>
          <w:rFonts w:asciiTheme="minorEastAsia" w:hAnsiTheme="minorEastAsia" w:cs="宋体" w:hint="eastAsia"/>
          <w:kern w:val="0"/>
          <w:szCs w:val="21"/>
        </w:rPr>
        <w:t>“</w:t>
      </w:r>
      <w:r w:rsidRPr="00F5198C">
        <w:rPr>
          <w:rFonts w:asciiTheme="minorEastAsia" w:hAnsiTheme="minorEastAsia" w:cs="宋体"/>
          <w:kern w:val="0"/>
          <w:szCs w:val="21"/>
        </w:rPr>
        <w:t>你对本校教学不满意的原因是</w:t>
      </w:r>
      <w:r w:rsidRPr="00F5198C">
        <w:rPr>
          <w:rFonts w:asciiTheme="minorEastAsia" w:hAnsiTheme="minorEastAsia" w:cs="宋体" w:hint="eastAsia"/>
          <w:kern w:val="0"/>
          <w:szCs w:val="21"/>
        </w:rPr>
        <w:t>？</w:t>
      </w:r>
    </w:p>
    <w:p w14:paraId="7EFF9C4B" w14:textId="77777777" w:rsidR="00C06C5F" w:rsidRPr="00F5198C" w:rsidRDefault="00C06C5F" w:rsidP="0057754E">
      <w:pPr>
        <w:pStyle w:val="a5"/>
        <w:widowControl/>
        <w:numPr>
          <w:ilvl w:val="0"/>
          <w:numId w:val="30"/>
        </w:numPr>
        <w:spacing w:afterLines="0"/>
        <w:ind w:leftChars="200" w:left="777" w:firstLineChars="0" w:hanging="357"/>
        <w:jc w:val="left"/>
        <w:rPr>
          <w:rFonts w:asciiTheme="minorEastAsia" w:hAnsiTheme="minorEastAsia" w:cs="宋体"/>
          <w:kern w:val="0"/>
          <w:szCs w:val="21"/>
        </w:rPr>
      </w:pPr>
      <w:r w:rsidRPr="00F5198C">
        <w:rPr>
          <w:rFonts w:asciiTheme="minorEastAsia" w:hAnsiTheme="minorEastAsia" w:cs="宋体" w:hint="eastAsia"/>
          <w:kern w:val="0"/>
          <w:szCs w:val="21"/>
        </w:rPr>
        <w:t>实习实践不够</w:t>
      </w:r>
    </w:p>
    <w:p w14:paraId="2F1BD7D7" w14:textId="77777777" w:rsidR="00C06C5F" w:rsidRPr="00F5198C" w:rsidRDefault="00C06C5F" w:rsidP="0057754E">
      <w:pPr>
        <w:pStyle w:val="a5"/>
        <w:widowControl/>
        <w:numPr>
          <w:ilvl w:val="0"/>
          <w:numId w:val="30"/>
        </w:numPr>
        <w:spacing w:afterLines="0"/>
        <w:ind w:leftChars="200" w:left="777" w:firstLineChars="0" w:hanging="357"/>
        <w:jc w:val="left"/>
        <w:rPr>
          <w:rFonts w:asciiTheme="minorEastAsia" w:hAnsiTheme="minorEastAsia" w:cs="宋体"/>
          <w:kern w:val="0"/>
          <w:szCs w:val="21"/>
        </w:rPr>
      </w:pPr>
      <w:r w:rsidRPr="00F5198C">
        <w:rPr>
          <w:rFonts w:asciiTheme="minorEastAsia" w:hAnsiTheme="minorEastAsia" w:cs="宋体"/>
          <w:kern w:val="0"/>
          <w:szCs w:val="21"/>
        </w:rPr>
        <w:t>无法调动我的学习兴趣</w:t>
      </w:r>
    </w:p>
    <w:p w14:paraId="5A3430D7" w14:textId="77777777" w:rsidR="00C06C5F" w:rsidRPr="00F5198C" w:rsidRDefault="00C06C5F" w:rsidP="0057754E">
      <w:pPr>
        <w:pStyle w:val="a5"/>
        <w:widowControl/>
        <w:numPr>
          <w:ilvl w:val="0"/>
          <w:numId w:val="30"/>
        </w:numPr>
        <w:spacing w:afterLines="0"/>
        <w:ind w:leftChars="200" w:left="777" w:firstLineChars="0" w:hanging="357"/>
        <w:jc w:val="left"/>
        <w:rPr>
          <w:rFonts w:asciiTheme="minorEastAsia" w:hAnsiTheme="minorEastAsia" w:cs="宋体"/>
          <w:kern w:val="0"/>
          <w:szCs w:val="21"/>
        </w:rPr>
      </w:pPr>
      <w:r w:rsidRPr="00F5198C">
        <w:rPr>
          <w:rFonts w:asciiTheme="minorEastAsia" w:hAnsiTheme="minorEastAsia" w:cs="宋体" w:hint="eastAsia"/>
          <w:kern w:val="0"/>
          <w:szCs w:val="21"/>
        </w:rPr>
        <w:t>教学材料不够充分</w:t>
      </w:r>
    </w:p>
    <w:p w14:paraId="1F428ADD" w14:textId="77777777" w:rsidR="00C06C5F" w:rsidRDefault="00C06C5F" w:rsidP="0057754E">
      <w:pPr>
        <w:pStyle w:val="a5"/>
        <w:widowControl/>
        <w:numPr>
          <w:ilvl w:val="0"/>
          <w:numId w:val="30"/>
        </w:numPr>
        <w:spacing w:after="156"/>
        <w:ind w:leftChars="200" w:left="777" w:firstLineChars="0" w:hanging="357"/>
        <w:jc w:val="left"/>
        <w:rPr>
          <w:rFonts w:asciiTheme="minorEastAsia" w:hAnsiTheme="minorEastAsia" w:cs="宋体"/>
          <w:kern w:val="0"/>
          <w:szCs w:val="21"/>
        </w:rPr>
      </w:pPr>
      <w:r w:rsidRPr="00F5198C">
        <w:rPr>
          <w:rFonts w:asciiTheme="minorEastAsia" w:hAnsiTheme="minorEastAsia" w:cs="宋体" w:hint="eastAsia"/>
          <w:kern w:val="0"/>
          <w:szCs w:val="21"/>
        </w:rPr>
        <w:lastRenderedPageBreak/>
        <w:t>缺乏自学方法”</w:t>
      </w:r>
    </w:p>
    <w:p w14:paraId="22CFD8FE" w14:textId="42762E6A" w:rsidR="00233D27" w:rsidRPr="00233D27" w:rsidRDefault="00233D27" w:rsidP="00233D27">
      <w:pPr>
        <w:spacing w:after="156"/>
        <w:ind w:firstLineChars="0" w:firstLine="0"/>
        <w:jc w:val="center"/>
        <w:rPr>
          <w:rFonts w:ascii="宋体" w:eastAsia="宋体" w:hAnsi="宋体" w:cs="宋体"/>
          <w:kern w:val="0"/>
          <w:sz w:val="24"/>
          <w:szCs w:val="24"/>
        </w:rPr>
      </w:pPr>
      <w:r w:rsidRPr="00233D27">
        <w:rPr>
          <w:noProof/>
        </w:rPr>
        <w:drawing>
          <wp:inline distT="0" distB="0" distL="0" distR="0" wp14:anchorId="075D5699" wp14:editId="438632D2">
            <wp:extent cx="5220000" cy="2779702"/>
            <wp:effectExtent l="0" t="0" r="0" b="0"/>
            <wp:docPr id="125" name="图片 125" descr="C:\Users\zixun\AppData\Roaming\Tencent\Users\2850969916\QQEIM\WinTemp\RichOle\N0]38ZZ$Y88F39C88$9N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zixun\AppData\Roaming\Tencent\Users\2850969916\QQEIM\WinTemp\RichOle\N0]38ZZ$Y88F39C88$9NW$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56D60332" w14:textId="6C01267E" w:rsidR="00C61089" w:rsidRPr="00C61089" w:rsidRDefault="00C61089" w:rsidP="00C61089">
      <w:pPr>
        <w:widowControl/>
        <w:spacing w:afterLines="0" w:line="240" w:lineRule="auto"/>
        <w:ind w:firstLineChars="0" w:firstLine="0"/>
        <w:jc w:val="center"/>
        <w:rPr>
          <w:rFonts w:ascii="宋体" w:eastAsia="宋体" w:hAnsi="宋体" w:cs="宋体"/>
          <w:kern w:val="0"/>
          <w:sz w:val="24"/>
          <w:szCs w:val="24"/>
        </w:rPr>
      </w:pPr>
    </w:p>
    <w:p w14:paraId="62EE1D74" w14:textId="10485AB3" w:rsidR="00C06C5F" w:rsidRDefault="00C06C5F" w:rsidP="00C06C5F">
      <w:pPr>
        <w:widowControl/>
        <w:spacing w:after="156"/>
        <w:ind w:firstLine="420"/>
        <w:jc w:val="left"/>
        <w:rPr>
          <w:rFonts w:asciiTheme="minorEastAsia" w:hAnsiTheme="minorEastAsia" w:cs="宋体"/>
          <w:kern w:val="0"/>
          <w:szCs w:val="21"/>
        </w:rPr>
      </w:pPr>
      <w:r w:rsidRPr="00F5198C">
        <w:rPr>
          <w:rFonts w:asciiTheme="minorEastAsia" w:hAnsiTheme="minorEastAsia" w:cs="宋体"/>
          <w:kern w:val="0"/>
          <w:szCs w:val="21"/>
        </w:rPr>
        <w:t>第</w:t>
      </w:r>
      <w:r w:rsidR="00233D27">
        <w:rPr>
          <w:rFonts w:asciiTheme="minorEastAsia" w:hAnsiTheme="minorEastAsia" w:cs="宋体" w:hint="eastAsia"/>
          <w:kern w:val="0"/>
          <w:szCs w:val="21"/>
        </w:rPr>
        <w:t>六</w:t>
      </w:r>
      <w:r w:rsidRPr="00F5198C">
        <w:rPr>
          <w:rFonts w:asciiTheme="minorEastAsia" w:hAnsiTheme="minorEastAsia" w:cs="宋体"/>
          <w:kern w:val="0"/>
          <w:szCs w:val="21"/>
        </w:rPr>
        <w:t>步</w:t>
      </w:r>
      <w:r w:rsidRPr="00F5198C">
        <w:rPr>
          <w:rFonts w:asciiTheme="minorEastAsia" w:hAnsiTheme="minorEastAsia" w:cs="宋体" w:hint="eastAsia"/>
          <w:kern w:val="0"/>
          <w:szCs w:val="21"/>
        </w:rPr>
        <w:t>：</w:t>
      </w:r>
      <w:r w:rsidRPr="00F5198C">
        <w:rPr>
          <w:rFonts w:asciiTheme="minorEastAsia" w:hAnsiTheme="minorEastAsia" w:cs="宋体"/>
          <w:kern w:val="0"/>
          <w:szCs w:val="21"/>
        </w:rPr>
        <w:t>同时</w:t>
      </w:r>
      <w:r w:rsidRPr="00F5198C">
        <w:rPr>
          <w:rFonts w:asciiTheme="minorEastAsia" w:hAnsiTheme="minorEastAsia" w:cs="宋体" w:hint="eastAsia"/>
          <w:kern w:val="0"/>
          <w:szCs w:val="21"/>
        </w:rPr>
        <w:t>，为</w:t>
      </w:r>
      <w:proofErr w:type="gramStart"/>
      <w:r w:rsidRPr="00F5198C">
        <w:rPr>
          <w:rFonts w:asciiTheme="minorEastAsia" w:hAnsiTheme="minorEastAsia" w:cs="宋体" w:hint="eastAsia"/>
          <w:kern w:val="0"/>
          <w:szCs w:val="21"/>
        </w:rPr>
        <w:t>使原因</w:t>
      </w:r>
      <w:proofErr w:type="gramEnd"/>
      <w:r w:rsidRPr="00F5198C">
        <w:rPr>
          <w:rFonts w:asciiTheme="minorEastAsia" w:hAnsiTheme="minorEastAsia" w:cs="宋体" w:hint="eastAsia"/>
          <w:kern w:val="0"/>
          <w:szCs w:val="21"/>
        </w:rPr>
        <w:t>分析更有针对性，</w:t>
      </w:r>
      <w:r w:rsidRPr="00F5198C">
        <w:rPr>
          <w:rFonts w:asciiTheme="minorEastAsia" w:hAnsiTheme="minorEastAsia" w:cs="宋体"/>
          <w:kern w:val="0"/>
          <w:szCs w:val="21"/>
        </w:rPr>
        <w:t>还可以进一步将这两道题目进行逻辑链接</w:t>
      </w:r>
      <w:r w:rsidRPr="00F5198C">
        <w:rPr>
          <w:rFonts w:asciiTheme="minorEastAsia" w:hAnsiTheme="minorEastAsia" w:cs="宋体" w:hint="eastAsia"/>
          <w:kern w:val="0"/>
          <w:szCs w:val="21"/>
        </w:rPr>
        <w:t>，</w:t>
      </w:r>
      <w:r w:rsidRPr="00F5198C">
        <w:rPr>
          <w:rFonts w:asciiTheme="minorEastAsia" w:hAnsiTheme="minorEastAsia" w:cs="宋体"/>
          <w:kern w:val="0"/>
          <w:szCs w:val="21"/>
        </w:rPr>
        <w:t>即答题过程中</w:t>
      </w:r>
      <w:r w:rsidRPr="00F5198C">
        <w:rPr>
          <w:rFonts w:asciiTheme="minorEastAsia" w:hAnsiTheme="minorEastAsia" w:cs="宋体" w:hint="eastAsia"/>
          <w:kern w:val="0"/>
          <w:szCs w:val="21"/>
        </w:rPr>
        <w:t>，</w:t>
      </w:r>
      <w:r w:rsidRPr="00F5198C">
        <w:rPr>
          <w:rFonts w:asciiTheme="minorEastAsia" w:hAnsiTheme="minorEastAsia" w:cs="宋体"/>
          <w:kern w:val="0"/>
          <w:szCs w:val="21"/>
        </w:rPr>
        <w:t>第一题中选择</w:t>
      </w:r>
      <w:r w:rsidRPr="00F5198C">
        <w:rPr>
          <w:rFonts w:asciiTheme="minorEastAsia" w:hAnsiTheme="minorEastAsia" w:cs="宋体" w:hint="eastAsia"/>
          <w:kern w:val="0"/>
          <w:szCs w:val="21"/>
        </w:rPr>
        <w:t>“不满意”和“非常满意”的学生才会出现第二道原因多选题。</w:t>
      </w:r>
      <w:proofErr w:type="gramStart"/>
      <w:r w:rsidRPr="00F5198C">
        <w:rPr>
          <w:rFonts w:asciiTheme="minorEastAsia" w:hAnsiTheme="minorEastAsia" w:cs="宋体" w:hint="eastAsia"/>
          <w:kern w:val="0"/>
          <w:szCs w:val="21"/>
        </w:rPr>
        <w:t>点击第</w:t>
      </w:r>
      <w:proofErr w:type="gramEnd"/>
      <w:r w:rsidRPr="00F5198C">
        <w:rPr>
          <w:rFonts w:asciiTheme="minorEastAsia" w:hAnsiTheme="minorEastAsia" w:cs="宋体" w:hint="eastAsia"/>
          <w:kern w:val="0"/>
          <w:szCs w:val="21"/>
        </w:rPr>
        <w:t>一道题目左侧的“逻辑设置”，设置条件为“如果本题选项选中‘不满意’和‘非常不满意’则显示Q</w:t>
      </w:r>
      <w:r w:rsidR="0057754E">
        <w:rPr>
          <w:rFonts w:asciiTheme="minorEastAsia" w:hAnsiTheme="minorEastAsia" w:cs="宋体" w:hint="eastAsia"/>
          <w:kern w:val="0"/>
          <w:szCs w:val="21"/>
        </w:rPr>
        <w:t>3</w:t>
      </w:r>
      <w:r w:rsidRPr="00F5198C">
        <w:rPr>
          <w:rFonts w:asciiTheme="minorEastAsia" w:hAnsiTheme="minorEastAsia" w:cs="宋体" w:hint="eastAsia"/>
          <w:kern w:val="0"/>
          <w:szCs w:val="21"/>
        </w:rPr>
        <w:t>‘你对本校教学不满意的原因是？’”。至此，问卷设计完毕，点击保存、完成，问卷模板即存入模板管理中。</w:t>
      </w:r>
    </w:p>
    <w:p w14:paraId="03CB8E76" w14:textId="44F2837F" w:rsidR="00233D27" w:rsidRPr="00233D27" w:rsidRDefault="00233D27" w:rsidP="00233D27">
      <w:pPr>
        <w:widowControl/>
        <w:spacing w:afterLines="0" w:line="240" w:lineRule="auto"/>
        <w:ind w:firstLineChars="0" w:firstLine="0"/>
        <w:jc w:val="left"/>
        <w:rPr>
          <w:rFonts w:ascii="宋体" w:eastAsia="宋体" w:hAnsi="宋体" w:cs="宋体"/>
          <w:kern w:val="0"/>
          <w:sz w:val="24"/>
          <w:szCs w:val="24"/>
        </w:rPr>
      </w:pPr>
      <w:r w:rsidRPr="00233D27">
        <w:rPr>
          <w:rFonts w:ascii="宋体" w:eastAsia="宋体" w:hAnsi="宋体" w:cs="宋体"/>
          <w:noProof/>
          <w:kern w:val="0"/>
          <w:sz w:val="24"/>
          <w:szCs w:val="24"/>
        </w:rPr>
        <w:drawing>
          <wp:inline distT="0" distB="0" distL="0" distR="0" wp14:anchorId="1B1B5D00" wp14:editId="1ABD26F6">
            <wp:extent cx="5220000" cy="2814356"/>
            <wp:effectExtent l="0" t="0" r="0" b="0"/>
            <wp:docPr id="126" name="图片 126" descr="C:\Users\zixun\AppData\Roaming\Tencent\Users\2850969916\QQEIM\WinTemp\RichOle\N1}NXKRJI0Y[NLH8PRK%Z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zixun\AppData\Roaming\Tencent\Users\2850969916\QQEIM\WinTemp\RichOle\N1}NXKRJI0Y[NLH8PRK%ZNQ.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20000" cy="2814356"/>
                    </a:xfrm>
                    <a:prstGeom prst="rect">
                      <a:avLst/>
                    </a:prstGeom>
                    <a:noFill/>
                    <a:ln>
                      <a:noFill/>
                    </a:ln>
                  </pic:spPr>
                </pic:pic>
              </a:graphicData>
            </a:graphic>
          </wp:inline>
        </w:drawing>
      </w:r>
    </w:p>
    <w:p w14:paraId="63ECE040" w14:textId="42CC307C" w:rsidR="00202B39" w:rsidRPr="00202B39" w:rsidRDefault="00202B39" w:rsidP="00202B39">
      <w:pPr>
        <w:widowControl/>
        <w:spacing w:afterLines="0" w:line="240" w:lineRule="auto"/>
        <w:ind w:firstLineChars="0" w:firstLine="0"/>
        <w:jc w:val="center"/>
        <w:rPr>
          <w:rFonts w:ascii="宋体" w:eastAsia="宋体" w:hAnsi="宋体" w:cs="宋体"/>
          <w:kern w:val="0"/>
          <w:sz w:val="24"/>
          <w:szCs w:val="24"/>
        </w:rPr>
      </w:pPr>
    </w:p>
    <w:p w14:paraId="1163F3C9" w14:textId="77777777" w:rsidR="00C06C5F" w:rsidRPr="00F5198C" w:rsidRDefault="00C06C5F" w:rsidP="00C06C5F">
      <w:pPr>
        <w:pStyle w:val="3"/>
        <w:spacing w:after="156"/>
      </w:pPr>
      <w:bookmarkStart w:id="25" w:name="_Toc429290311"/>
      <w:r w:rsidRPr="00F5198C">
        <w:rPr>
          <w:rFonts w:hint="eastAsia"/>
        </w:rPr>
        <w:lastRenderedPageBreak/>
        <w:t>创建任务</w:t>
      </w:r>
      <w:bookmarkEnd w:id="25"/>
    </w:p>
    <w:p w14:paraId="428C1526" w14:textId="77777777" w:rsidR="00C06C5F" w:rsidRDefault="00C06C5F" w:rsidP="00C06C5F">
      <w:pPr>
        <w:widowControl/>
        <w:spacing w:after="156"/>
        <w:ind w:firstLine="420"/>
        <w:jc w:val="left"/>
        <w:rPr>
          <w:rFonts w:asciiTheme="minorEastAsia" w:hAnsiTheme="minorEastAsia" w:cs="宋体"/>
          <w:kern w:val="0"/>
          <w:szCs w:val="21"/>
        </w:rPr>
      </w:pPr>
      <w:r w:rsidRPr="00F5198C">
        <w:rPr>
          <w:rFonts w:asciiTheme="minorEastAsia" w:hAnsiTheme="minorEastAsia" w:cs="宋体" w:hint="eastAsia"/>
          <w:kern w:val="0"/>
          <w:szCs w:val="21"/>
        </w:rPr>
        <w:t>第</w:t>
      </w:r>
      <w:r w:rsidR="009F2B1E">
        <w:rPr>
          <w:rFonts w:asciiTheme="minorEastAsia" w:hAnsiTheme="minorEastAsia" w:cs="宋体" w:hint="eastAsia"/>
          <w:kern w:val="0"/>
          <w:szCs w:val="21"/>
        </w:rPr>
        <w:t>一</w:t>
      </w:r>
      <w:r w:rsidRPr="00F5198C">
        <w:rPr>
          <w:rFonts w:asciiTheme="minorEastAsia" w:hAnsiTheme="minorEastAsia" w:cs="宋体" w:hint="eastAsia"/>
          <w:kern w:val="0"/>
          <w:szCs w:val="21"/>
        </w:rPr>
        <w:t>步：在任务管理中，点击“创建任务”。在“引用模板”中选择引用刚编辑好的“教学满意度调查-临时”问卷。</w:t>
      </w:r>
    </w:p>
    <w:p w14:paraId="177F03D6" w14:textId="19AE8100" w:rsidR="00552C4B" w:rsidRPr="00552C4B" w:rsidRDefault="00552C4B" w:rsidP="00552C4B">
      <w:pPr>
        <w:widowControl/>
        <w:spacing w:afterLines="0" w:line="240" w:lineRule="auto"/>
        <w:ind w:firstLineChars="0" w:firstLine="0"/>
        <w:jc w:val="left"/>
        <w:rPr>
          <w:rFonts w:ascii="宋体" w:eastAsia="宋体" w:hAnsi="宋体" w:cs="宋体"/>
          <w:kern w:val="0"/>
          <w:sz w:val="24"/>
          <w:szCs w:val="24"/>
        </w:rPr>
      </w:pPr>
      <w:r w:rsidRPr="00552C4B">
        <w:rPr>
          <w:rFonts w:ascii="宋体" w:eastAsia="宋体" w:hAnsi="宋体" w:cs="宋体"/>
          <w:noProof/>
          <w:kern w:val="0"/>
          <w:sz w:val="24"/>
          <w:szCs w:val="24"/>
        </w:rPr>
        <w:drawing>
          <wp:inline distT="0" distB="0" distL="0" distR="0" wp14:anchorId="6EFDBE6B" wp14:editId="1168B4A8">
            <wp:extent cx="5220000" cy="2779702"/>
            <wp:effectExtent l="0" t="0" r="0" b="0"/>
            <wp:docPr id="127" name="图片 127" descr="C:\Users\zixun\AppData\Roaming\Tencent\Users\2850969916\QQEIM\WinTemp\RichOle\E{G)7[3M}28]3~S)D@3Q$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zixun\AppData\Roaming\Tencent\Users\2850969916\QQEIM\WinTemp\RichOle\E{G)7[3M}28]3~S)D@3Q$9C.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13143650" w14:textId="669631AB" w:rsidR="00073FAA" w:rsidRPr="00073FAA" w:rsidRDefault="00073FAA" w:rsidP="00073FAA">
      <w:pPr>
        <w:widowControl/>
        <w:spacing w:afterLines="0" w:line="240" w:lineRule="auto"/>
        <w:ind w:firstLineChars="0" w:firstLine="0"/>
        <w:jc w:val="center"/>
        <w:rPr>
          <w:rFonts w:ascii="宋体" w:eastAsia="宋体" w:hAnsi="宋体" w:cs="宋体"/>
          <w:kern w:val="0"/>
          <w:sz w:val="24"/>
          <w:szCs w:val="24"/>
        </w:rPr>
      </w:pPr>
    </w:p>
    <w:p w14:paraId="097456EF" w14:textId="1C7FCC59" w:rsidR="00C06C5F" w:rsidRDefault="009F2B1E" w:rsidP="00C06C5F">
      <w:pPr>
        <w:widowControl/>
        <w:spacing w:after="156"/>
        <w:ind w:firstLine="420"/>
        <w:jc w:val="left"/>
        <w:rPr>
          <w:rFonts w:asciiTheme="minorEastAsia" w:hAnsiTheme="minorEastAsia" w:cs="宋体"/>
          <w:kern w:val="0"/>
          <w:szCs w:val="21"/>
        </w:rPr>
      </w:pPr>
      <w:r>
        <w:rPr>
          <w:rFonts w:asciiTheme="minorEastAsia" w:hAnsiTheme="minorEastAsia" w:cs="宋体" w:hint="eastAsia"/>
          <w:kern w:val="0"/>
          <w:szCs w:val="21"/>
        </w:rPr>
        <w:t>第二</w:t>
      </w:r>
      <w:r w:rsidR="00C06C5F" w:rsidRPr="00F5198C">
        <w:rPr>
          <w:rFonts w:asciiTheme="minorEastAsia" w:hAnsiTheme="minorEastAsia" w:cs="宋体" w:hint="eastAsia"/>
          <w:kern w:val="0"/>
          <w:szCs w:val="21"/>
        </w:rPr>
        <w:t>步：查看模板无误后，点击下一步，进入“选择调查方式”界面。此处可选择实名调查（“选择调查对象”）和匿名调查（直接发布问卷）两种方式进行。实名调查（“选择调查对象”）的实现方式与前述阶段性评价的选择方式一致，不再赘述。下面只介绍匿名调查。</w:t>
      </w:r>
    </w:p>
    <w:p w14:paraId="1669CCEC" w14:textId="4FEAE252" w:rsidR="00DE5AFE" w:rsidRPr="00DE5AFE" w:rsidRDefault="00DE5AFE" w:rsidP="00DE5AFE">
      <w:pPr>
        <w:widowControl/>
        <w:spacing w:afterLines="0" w:line="240" w:lineRule="auto"/>
        <w:ind w:firstLineChars="0" w:firstLine="0"/>
        <w:jc w:val="left"/>
        <w:rPr>
          <w:rFonts w:ascii="宋体" w:eastAsia="宋体" w:hAnsi="宋体" w:cs="宋体"/>
          <w:kern w:val="0"/>
          <w:sz w:val="24"/>
          <w:szCs w:val="24"/>
        </w:rPr>
      </w:pPr>
      <w:r w:rsidRPr="00DE5AFE">
        <w:rPr>
          <w:rFonts w:ascii="宋体" w:eastAsia="宋体" w:hAnsi="宋体" w:cs="宋体"/>
          <w:noProof/>
          <w:kern w:val="0"/>
          <w:sz w:val="24"/>
          <w:szCs w:val="24"/>
        </w:rPr>
        <w:drawing>
          <wp:inline distT="0" distB="0" distL="0" distR="0" wp14:anchorId="26549877" wp14:editId="758FF1B7">
            <wp:extent cx="5220000" cy="2779702"/>
            <wp:effectExtent l="0" t="0" r="0" b="0"/>
            <wp:docPr id="128" name="图片 128" descr="C:\Users\zixun\AppData\Roaming\Tencent\Users\2850969916\QQEIM\WinTemp\RichOle\(6ZK)M~U9CI3%6S(LIRE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zixun\AppData\Roaming\Tencent\Users\2850969916\QQEIM\WinTemp\RichOle\(6ZK)M~U9CI3%6S(LIREQ(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07EFAB02" w14:textId="77777777" w:rsidR="00C06C5F" w:rsidRDefault="009F2B1E" w:rsidP="00A0216A">
      <w:pPr>
        <w:widowControl/>
        <w:spacing w:afterLines="0"/>
        <w:ind w:firstLine="420"/>
        <w:jc w:val="left"/>
        <w:rPr>
          <w:rFonts w:asciiTheme="minorEastAsia" w:hAnsiTheme="minorEastAsia" w:cs="宋体"/>
          <w:kern w:val="0"/>
          <w:szCs w:val="21"/>
        </w:rPr>
      </w:pPr>
      <w:r>
        <w:rPr>
          <w:rFonts w:asciiTheme="minorEastAsia" w:hAnsiTheme="minorEastAsia" w:cs="宋体" w:hint="eastAsia"/>
          <w:kern w:val="0"/>
          <w:szCs w:val="21"/>
        </w:rPr>
        <w:lastRenderedPageBreak/>
        <w:t>第三</w:t>
      </w:r>
      <w:r w:rsidR="00C06C5F" w:rsidRPr="00F5198C">
        <w:rPr>
          <w:rFonts w:asciiTheme="minorEastAsia" w:hAnsiTheme="minorEastAsia" w:cs="宋体" w:hint="eastAsia"/>
          <w:kern w:val="0"/>
          <w:szCs w:val="21"/>
        </w:rPr>
        <w:t>步：选择直接发布问卷，点击下一步，设置调查开始和截止时间为“2015年10月25日”和“2015年10月30日”。</w:t>
      </w:r>
    </w:p>
    <w:p w14:paraId="4E2EE54A" w14:textId="081A860E" w:rsidR="00DE5AFE" w:rsidRPr="00DE5AFE" w:rsidRDefault="00DE5AFE" w:rsidP="00DE5AFE">
      <w:pPr>
        <w:widowControl/>
        <w:spacing w:afterLines="0" w:line="240" w:lineRule="auto"/>
        <w:ind w:firstLineChars="0" w:firstLine="0"/>
        <w:jc w:val="left"/>
        <w:rPr>
          <w:rFonts w:ascii="宋体" w:eastAsia="宋体" w:hAnsi="宋体" w:cs="宋体"/>
          <w:kern w:val="0"/>
          <w:sz w:val="24"/>
          <w:szCs w:val="24"/>
        </w:rPr>
      </w:pPr>
      <w:r w:rsidRPr="00DE5AFE">
        <w:rPr>
          <w:rFonts w:ascii="宋体" w:eastAsia="宋体" w:hAnsi="宋体" w:cs="宋体"/>
          <w:noProof/>
          <w:kern w:val="0"/>
          <w:sz w:val="24"/>
          <w:szCs w:val="24"/>
        </w:rPr>
        <w:drawing>
          <wp:inline distT="0" distB="0" distL="0" distR="0" wp14:anchorId="323C4BA6" wp14:editId="0EF307D2">
            <wp:extent cx="5220000" cy="2769255"/>
            <wp:effectExtent l="0" t="0" r="0" b="0"/>
            <wp:docPr id="129" name="图片 129" descr="C:\Users\zixun\AppData\Roaming\Tencent\Users\2850969916\QQEIM\WinTemp\RichOle\{161]HC[P3}KDKPYOT3D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zixun\AppData\Roaming\Tencent\Users\2850969916\QQEIM\WinTemp\RichOle\{161]HC[P3}KDKPYOT3D5]W.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20000" cy="2769255"/>
                    </a:xfrm>
                    <a:prstGeom prst="rect">
                      <a:avLst/>
                    </a:prstGeom>
                    <a:noFill/>
                    <a:ln>
                      <a:noFill/>
                    </a:ln>
                  </pic:spPr>
                </pic:pic>
              </a:graphicData>
            </a:graphic>
          </wp:inline>
        </w:drawing>
      </w:r>
    </w:p>
    <w:p w14:paraId="10802CB1" w14:textId="2E38FF4E" w:rsidR="001A4BC4" w:rsidRDefault="001A4BC4" w:rsidP="00480876">
      <w:pPr>
        <w:widowControl/>
        <w:spacing w:afterLines="0" w:line="240" w:lineRule="auto"/>
        <w:ind w:firstLineChars="0" w:firstLine="0"/>
        <w:jc w:val="center"/>
        <w:rPr>
          <w:rFonts w:ascii="宋体" w:eastAsia="宋体" w:hAnsi="宋体" w:cs="宋体"/>
          <w:kern w:val="0"/>
          <w:sz w:val="24"/>
          <w:szCs w:val="24"/>
        </w:rPr>
      </w:pPr>
    </w:p>
    <w:p w14:paraId="36C4E506" w14:textId="77777777" w:rsidR="00C06C5F" w:rsidRPr="00F5198C" w:rsidRDefault="009F2B1E" w:rsidP="00C06C5F">
      <w:pPr>
        <w:pStyle w:val="3"/>
        <w:spacing w:after="156"/>
      </w:pPr>
      <w:bookmarkStart w:id="26" w:name="_Toc429290312"/>
      <w:r>
        <w:rPr>
          <w:rFonts w:hint="eastAsia"/>
        </w:rPr>
        <w:t>查看结果</w:t>
      </w:r>
      <w:bookmarkEnd w:id="26"/>
    </w:p>
    <w:p w14:paraId="3A92DC1D" w14:textId="77777777" w:rsidR="00C06C5F" w:rsidRPr="00F5198C" w:rsidRDefault="009F2B1E" w:rsidP="00C06C5F">
      <w:pPr>
        <w:spacing w:after="156"/>
        <w:ind w:firstLine="420"/>
        <w:rPr>
          <w:rFonts w:asciiTheme="minorEastAsia" w:hAnsiTheme="minorEastAsia"/>
          <w:szCs w:val="21"/>
        </w:rPr>
      </w:pPr>
      <w:r>
        <w:rPr>
          <w:rFonts w:asciiTheme="minorEastAsia" w:hAnsiTheme="minorEastAsia" w:hint="eastAsia"/>
          <w:szCs w:val="21"/>
        </w:rPr>
        <w:t>第一步</w:t>
      </w:r>
      <w:r w:rsidR="00C06C5F" w:rsidRPr="00F5198C">
        <w:rPr>
          <w:rFonts w:asciiTheme="minorEastAsia" w:hAnsiTheme="minorEastAsia" w:hint="eastAsia"/>
          <w:szCs w:val="21"/>
        </w:rPr>
        <w:t>：点击发布，系统会自动生成一个问卷答题链接和一个二维码。</w:t>
      </w:r>
    </w:p>
    <w:p w14:paraId="2F132292" w14:textId="77777777" w:rsidR="00C06C5F" w:rsidRDefault="00C06C5F" w:rsidP="00C06C5F">
      <w:pPr>
        <w:spacing w:after="156"/>
        <w:ind w:firstLine="420"/>
        <w:rPr>
          <w:rFonts w:asciiTheme="minorEastAsia" w:hAnsiTheme="minorEastAsia"/>
          <w:szCs w:val="21"/>
        </w:rPr>
      </w:pPr>
      <w:r w:rsidRPr="00F5198C">
        <w:rPr>
          <w:rFonts w:asciiTheme="minorEastAsia" w:hAnsiTheme="minorEastAsia" w:hint="eastAsia"/>
          <w:szCs w:val="21"/>
        </w:rPr>
        <w:t>问卷链接和</w:t>
      </w:r>
      <w:proofErr w:type="gramStart"/>
      <w:r w:rsidRPr="00F5198C">
        <w:rPr>
          <w:rFonts w:asciiTheme="minorEastAsia" w:hAnsiTheme="minorEastAsia" w:hint="eastAsia"/>
          <w:szCs w:val="21"/>
        </w:rPr>
        <w:t>二维码可以</w:t>
      </w:r>
      <w:proofErr w:type="gramEnd"/>
      <w:r w:rsidRPr="00F5198C">
        <w:rPr>
          <w:rFonts w:asciiTheme="minorEastAsia" w:hAnsiTheme="minorEastAsia" w:hint="eastAsia"/>
          <w:szCs w:val="21"/>
        </w:rPr>
        <w:t>放置在校园网上进行挂网调查，或发送到学院、专业QQ群或</w:t>
      </w:r>
      <w:proofErr w:type="gramStart"/>
      <w:r w:rsidRPr="00F5198C">
        <w:rPr>
          <w:rFonts w:asciiTheme="minorEastAsia" w:hAnsiTheme="minorEastAsia" w:hint="eastAsia"/>
          <w:szCs w:val="21"/>
        </w:rPr>
        <w:t>微信群</w:t>
      </w:r>
      <w:proofErr w:type="gramEnd"/>
      <w:r w:rsidRPr="00F5198C">
        <w:rPr>
          <w:rFonts w:asciiTheme="minorEastAsia" w:hAnsiTheme="minorEastAsia" w:hint="eastAsia"/>
          <w:szCs w:val="21"/>
        </w:rPr>
        <w:t>中，由学生点击进入或手机</w:t>
      </w:r>
      <w:proofErr w:type="gramStart"/>
      <w:r w:rsidRPr="00F5198C">
        <w:rPr>
          <w:rFonts w:asciiTheme="minorEastAsia" w:hAnsiTheme="minorEastAsia" w:hint="eastAsia"/>
          <w:szCs w:val="21"/>
        </w:rPr>
        <w:t>扫码进入</w:t>
      </w:r>
      <w:proofErr w:type="gramEnd"/>
      <w:r w:rsidRPr="00F5198C">
        <w:rPr>
          <w:rFonts w:asciiTheme="minorEastAsia" w:hAnsiTheme="minorEastAsia" w:hint="eastAsia"/>
          <w:szCs w:val="21"/>
        </w:rPr>
        <w:t>进行问卷答题。这两种方式都不通过平台账号进行，系统不记录答题人信息，因此可以实现匿名调查的需要。</w:t>
      </w:r>
    </w:p>
    <w:p w14:paraId="5AFCEAD9" w14:textId="11920B75" w:rsidR="00DE5AFE" w:rsidRPr="00DE5AFE" w:rsidRDefault="00DE5AFE" w:rsidP="00DE5AFE">
      <w:pPr>
        <w:widowControl/>
        <w:spacing w:afterLines="0" w:line="240" w:lineRule="auto"/>
        <w:ind w:firstLineChars="0" w:firstLine="0"/>
        <w:jc w:val="left"/>
        <w:rPr>
          <w:rFonts w:ascii="宋体" w:eastAsia="宋体" w:hAnsi="宋体" w:cs="宋体"/>
          <w:kern w:val="0"/>
          <w:sz w:val="24"/>
          <w:szCs w:val="24"/>
        </w:rPr>
      </w:pPr>
      <w:r w:rsidRPr="00DE5AFE">
        <w:rPr>
          <w:rFonts w:ascii="宋体" w:eastAsia="宋体" w:hAnsi="宋体" w:cs="宋体"/>
          <w:noProof/>
          <w:kern w:val="0"/>
          <w:sz w:val="24"/>
          <w:szCs w:val="24"/>
        </w:rPr>
        <w:drawing>
          <wp:inline distT="0" distB="0" distL="0" distR="0" wp14:anchorId="4CB51BEB" wp14:editId="4429C752">
            <wp:extent cx="5220000" cy="2779702"/>
            <wp:effectExtent l="0" t="0" r="0" b="0"/>
            <wp:docPr id="133" name="图片 133" descr="C:\Users\zixun\AppData\Roaming\Tencent\Users\2850969916\QQEIM\WinTemp\RichOle\V1O09Y]Q`BU{N{X)}Y4H%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zixun\AppData\Roaming\Tencent\Users\2850969916\QQEIM\WinTemp\RichOle\V1O09Y]Q`BU{N{X)}Y4H%KS.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0C22134F" w14:textId="6DCF29A0" w:rsidR="00480876" w:rsidRPr="00480876" w:rsidRDefault="00480876" w:rsidP="00480876">
      <w:pPr>
        <w:widowControl/>
        <w:spacing w:afterLines="0" w:line="240" w:lineRule="auto"/>
        <w:ind w:firstLineChars="0" w:firstLine="0"/>
        <w:jc w:val="center"/>
        <w:rPr>
          <w:rFonts w:ascii="宋体" w:eastAsia="宋体" w:hAnsi="宋体" w:cs="宋体"/>
          <w:kern w:val="0"/>
          <w:sz w:val="24"/>
          <w:szCs w:val="24"/>
        </w:rPr>
      </w:pPr>
    </w:p>
    <w:p w14:paraId="124B7021" w14:textId="77777777" w:rsidR="00C06C5F" w:rsidRDefault="009F2B1E" w:rsidP="00C06C5F">
      <w:pPr>
        <w:spacing w:after="156"/>
        <w:ind w:firstLine="420"/>
        <w:rPr>
          <w:rFonts w:asciiTheme="minorEastAsia" w:hAnsiTheme="minorEastAsia"/>
          <w:szCs w:val="21"/>
        </w:rPr>
      </w:pPr>
      <w:r>
        <w:rPr>
          <w:rFonts w:asciiTheme="minorEastAsia" w:hAnsiTheme="minorEastAsia" w:hint="eastAsia"/>
          <w:szCs w:val="21"/>
        </w:rPr>
        <w:lastRenderedPageBreak/>
        <w:t>第二</w:t>
      </w:r>
      <w:r w:rsidR="00C06C5F">
        <w:rPr>
          <w:rFonts w:asciiTheme="minorEastAsia" w:hAnsiTheme="minorEastAsia" w:hint="eastAsia"/>
          <w:szCs w:val="21"/>
        </w:rPr>
        <w:t>步：任务发布成功后，此任务即存在于任务管理的界面中，答题结果可点击最右侧“查看结果”进行查看。</w:t>
      </w:r>
    </w:p>
    <w:p w14:paraId="77A37726" w14:textId="682B281C" w:rsidR="00DE5AFE" w:rsidRPr="00DE5AFE" w:rsidRDefault="00DE5AFE" w:rsidP="00DE5AFE">
      <w:pPr>
        <w:widowControl/>
        <w:spacing w:afterLines="0" w:line="240" w:lineRule="auto"/>
        <w:ind w:firstLineChars="0" w:firstLine="0"/>
        <w:jc w:val="left"/>
        <w:rPr>
          <w:rFonts w:ascii="宋体" w:eastAsia="宋体" w:hAnsi="宋体" w:cs="宋体"/>
          <w:kern w:val="0"/>
          <w:sz w:val="24"/>
          <w:szCs w:val="24"/>
        </w:rPr>
      </w:pPr>
      <w:r w:rsidRPr="00DE5AFE">
        <w:rPr>
          <w:rFonts w:ascii="宋体" w:eastAsia="宋体" w:hAnsi="宋体" w:cs="宋体"/>
          <w:noProof/>
          <w:kern w:val="0"/>
          <w:sz w:val="24"/>
          <w:szCs w:val="24"/>
        </w:rPr>
        <w:drawing>
          <wp:inline distT="0" distB="0" distL="0" distR="0" wp14:anchorId="7B39E8C3" wp14:editId="77120184">
            <wp:extent cx="5220000" cy="2779702"/>
            <wp:effectExtent l="0" t="0" r="0" b="0"/>
            <wp:docPr id="134" name="图片 134" descr="C:\Users\zixun\AppData\Roaming\Tencent\Users\2850969916\QQEIM\WinTemp\RichOle\[`V_L{R(36G0LS42GCY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zixun\AppData\Roaming\Tencent\Users\2850969916\QQEIM\WinTemp\RichOle\[`V_L{R(36G0LS42GCY9`8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20000" cy="2779702"/>
                    </a:xfrm>
                    <a:prstGeom prst="rect">
                      <a:avLst/>
                    </a:prstGeom>
                    <a:noFill/>
                    <a:ln>
                      <a:noFill/>
                    </a:ln>
                  </pic:spPr>
                </pic:pic>
              </a:graphicData>
            </a:graphic>
          </wp:inline>
        </w:drawing>
      </w:r>
    </w:p>
    <w:p w14:paraId="73195ED4" w14:textId="11D07C6B" w:rsidR="00050606" w:rsidRPr="00050606" w:rsidRDefault="00050606" w:rsidP="00050606">
      <w:pPr>
        <w:widowControl/>
        <w:spacing w:afterLines="0" w:line="240" w:lineRule="auto"/>
        <w:ind w:firstLineChars="0" w:firstLine="0"/>
        <w:jc w:val="center"/>
        <w:rPr>
          <w:rFonts w:ascii="宋体" w:eastAsia="宋体" w:hAnsi="宋体" w:cs="宋体"/>
          <w:kern w:val="0"/>
          <w:sz w:val="24"/>
          <w:szCs w:val="24"/>
        </w:rPr>
      </w:pPr>
    </w:p>
    <w:p w14:paraId="2F57D7BD" w14:textId="77777777" w:rsidR="00C06C5F" w:rsidRPr="00F5198C" w:rsidRDefault="00C06C5F" w:rsidP="00C06C5F">
      <w:pPr>
        <w:widowControl/>
        <w:spacing w:after="156"/>
        <w:ind w:firstLine="420"/>
        <w:jc w:val="left"/>
        <w:rPr>
          <w:rFonts w:asciiTheme="minorEastAsia" w:hAnsiTheme="minorEastAsia" w:cs="宋体"/>
          <w:kern w:val="0"/>
          <w:szCs w:val="21"/>
        </w:rPr>
      </w:pPr>
      <w:r w:rsidRPr="00F5198C">
        <w:rPr>
          <w:rFonts w:asciiTheme="minorEastAsia" w:hAnsiTheme="minorEastAsia" w:cs="宋体"/>
          <w:kern w:val="0"/>
          <w:szCs w:val="21"/>
        </w:rPr>
        <w:t>重要提示</w:t>
      </w:r>
      <w:r w:rsidRPr="00F5198C">
        <w:rPr>
          <w:rFonts w:asciiTheme="minorEastAsia" w:hAnsiTheme="minorEastAsia" w:cs="宋体" w:hint="eastAsia"/>
          <w:kern w:val="0"/>
          <w:szCs w:val="21"/>
        </w:rPr>
        <w:t>：</w:t>
      </w:r>
    </w:p>
    <w:p w14:paraId="57FC36B7" w14:textId="77777777" w:rsidR="00C06C5F" w:rsidRPr="00F5198C" w:rsidRDefault="00C06C5F" w:rsidP="00C06C5F">
      <w:pPr>
        <w:pStyle w:val="a5"/>
        <w:widowControl/>
        <w:numPr>
          <w:ilvl w:val="0"/>
          <w:numId w:val="31"/>
        </w:numPr>
        <w:spacing w:afterLines="0"/>
        <w:ind w:firstLineChars="0"/>
        <w:jc w:val="left"/>
        <w:rPr>
          <w:rFonts w:asciiTheme="minorEastAsia" w:hAnsiTheme="minorEastAsia" w:cs="宋体"/>
          <w:kern w:val="0"/>
          <w:szCs w:val="21"/>
        </w:rPr>
      </w:pPr>
      <w:r>
        <w:rPr>
          <w:rFonts w:asciiTheme="minorEastAsia" w:hAnsiTheme="minorEastAsia" w:cs="宋体" w:hint="eastAsia"/>
          <w:kern w:val="0"/>
          <w:szCs w:val="21"/>
        </w:rPr>
        <w:t>强烈建议</w:t>
      </w:r>
      <w:r w:rsidR="00123A38">
        <w:rPr>
          <w:rFonts w:asciiTheme="minorEastAsia" w:hAnsiTheme="minorEastAsia" w:cs="宋体" w:hint="eastAsia"/>
          <w:kern w:val="0"/>
          <w:szCs w:val="21"/>
        </w:rPr>
        <w:t>院系</w:t>
      </w:r>
      <w:r>
        <w:rPr>
          <w:rFonts w:asciiTheme="minorEastAsia" w:hAnsiTheme="minorEastAsia" w:cs="宋体" w:hint="eastAsia"/>
          <w:kern w:val="0"/>
          <w:szCs w:val="21"/>
        </w:rPr>
        <w:t>允许普通教师使用即时评价功能。即时</w:t>
      </w:r>
      <w:r w:rsidR="008F50B9">
        <w:rPr>
          <w:rFonts w:asciiTheme="minorEastAsia" w:hAnsiTheme="minorEastAsia" w:cs="宋体" w:hint="eastAsia"/>
          <w:kern w:val="0"/>
          <w:szCs w:val="21"/>
        </w:rPr>
        <w:t>评价具有较强的随意性，是一线教师和学生沟通的利器。教师如在PPT中</w:t>
      </w:r>
      <w:r>
        <w:rPr>
          <w:rFonts w:asciiTheme="minorEastAsia" w:hAnsiTheme="minorEastAsia" w:cs="宋体" w:hint="eastAsia"/>
          <w:kern w:val="0"/>
          <w:szCs w:val="21"/>
        </w:rPr>
        <w:t>贴上</w:t>
      </w:r>
      <w:proofErr w:type="gramStart"/>
      <w:r>
        <w:rPr>
          <w:rFonts w:asciiTheme="minorEastAsia" w:hAnsiTheme="minorEastAsia" w:cs="宋体" w:hint="eastAsia"/>
          <w:kern w:val="0"/>
          <w:szCs w:val="21"/>
        </w:rPr>
        <w:t>二维码对</w:t>
      </w:r>
      <w:proofErr w:type="gramEnd"/>
      <w:r>
        <w:rPr>
          <w:rFonts w:asciiTheme="minorEastAsia" w:hAnsiTheme="minorEastAsia" w:cs="宋体" w:hint="eastAsia"/>
          <w:kern w:val="0"/>
          <w:szCs w:val="21"/>
        </w:rPr>
        <w:t>自己关心的问题进行调查，即可在课堂上收集学生们的评价</w:t>
      </w:r>
      <w:r w:rsidRPr="00F5198C">
        <w:rPr>
          <w:rFonts w:asciiTheme="minorEastAsia" w:hAnsiTheme="minorEastAsia" w:cs="宋体" w:hint="eastAsia"/>
          <w:kern w:val="0"/>
          <w:szCs w:val="21"/>
        </w:rPr>
        <w:t>。</w:t>
      </w:r>
      <w:r>
        <w:rPr>
          <w:rFonts w:asciiTheme="minorEastAsia" w:hAnsiTheme="minorEastAsia" w:cs="宋体" w:hint="eastAsia"/>
          <w:kern w:val="0"/>
          <w:szCs w:val="21"/>
        </w:rPr>
        <w:t>这种时效性极强的调查方式可以让老师对学生的学习效果和相关问题有直观的了解，对教学质量的提升有较大帮助。</w:t>
      </w:r>
    </w:p>
    <w:p w14:paraId="01CBE825" w14:textId="77777777" w:rsidR="00C06C5F" w:rsidRPr="00EF129A" w:rsidRDefault="00C06C5F" w:rsidP="00C06C5F">
      <w:pPr>
        <w:pStyle w:val="a5"/>
        <w:widowControl/>
        <w:numPr>
          <w:ilvl w:val="0"/>
          <w:numId w:val="31"/>
        </w:numPr>
        <w:spacing w:afterLines="0"/>
        <w:ind w:firstLineChars="0"/>
        <w:jc w:val="left"/>
        <w:rPr>
          <w:rFonts w:asciiTheme="minorEastAsia" w:hAnsiTheme="minorEastAsia" w:cs="宋体"/>
          <w:kern w:val="0"/>
          <w:szCs w:val="21"/>
        </w:rPr>
      </w:pPr>
      <w:r>
        <w:rPr>
          <w:rFonts w:asciiTheme="minorEastAsia" w:hAnsiTheme="minorEastAsia" w:cs="宋体"/>
          <w:kern w:val="0"/>
          <w:szCs w:val="21"/>
        </w:rPr>
        <w:t>即时评价除可承担关于教学相关的调查外</w:t>
      </w:r>
      <w:r>
        <w:rPr>
          <w:rFonts w:asciiTheme="minorEastAsia" w:hAnsiTheme="minorEastAsia" w:cs="宋体" w:hint="eastAsia"/>
          <w:kern w:val="0"/>
          <w:szCs w:val="21"/>
        </w:rPr>
        <w:t>，</w:t>
      </w:r>
      <w:r>
        <w:rPr>
          <w:rFonts w:asciiTheme="minorEastAsia" w:hAnsiTheme="minorEastAsia" w:cs="宋体"/>
          <w:kern w:val="0"/>
          <w:szCs w:val="21"/>
        </w:rPr>
        <w:t>还可承担其他目的的调查</w:t>
      </w:r>
      <w:r w:rsidRPr="00F5198C">
        <w:rPr>
          <w:rFonts w:asciiTheme="minorEastAsia" w:hAnsiTheme="minorEastAsia" w:cs="宋体" w:hint="eastAsia"/>
          <w:kern w:val="0"/>
          <w:szCs w:val="21"/>
        </w:rPr>
        <w:t>。</w:t>
      </w:r>
      <w:r>
        <w:rPr>
          <w:rFonts w:asciiTheme="minorEastAsia" w:hAnsiTheme="minorEastAsia" w:cs="宋体" w:hint="eastAsia"/>
          <w:kern w:val="0"/>
          <w:szCs w:val="21"/>
        </w:rPr>
        <w:t>因为即时评价的调查不与课程对应，而是直接将调查问卷发送给学生，</w:t>
      </w:r>
      <w:r w:rsidR="00123A38">
        <w:rPr>
          <w:rFonts w:asciiTheme="minorEastAsia" w:hAnsiTheme="minorEastAsia" w:cs="宋体" w:hint="eastAsia"/>
          <w:kern w:val="0"/>
          <w:szCs w:val="21"/>
        </w:rPr>
        <w:t>院系</w:t>
      </w:r>
      <w:r>
        <w:rPr>
          <w:rFonts w:asciiTheme="minorEastAsia" w:hAnsiTheme="minorEastAsia" w:cs="宋体" w:hint="eastAsia"/>
          <w:kern w:val="0"/>
          <w:szCs w:val="21"/>
        </w:rPr>
        <w:t>可以利用此项功能进行多种调查，不限于教学内部。</w:t>
      </w:r>
    </w:p>
    <w:p w14:paraId="069588DE" w14:textId="77777777" w:rsidR="00C06C5F" w:rsidRPr="004E6C44" w:rsidRDefault="00C06C5F" w:rsidP="00C06C5F">
      <w:pPr>
        <w:spacing w:after="156"/>
        <w:ind w:firstLine="420"/>
        <w:rPr>
          <w:rFonts w:asciiTheme="minorEastAsia" w:hAnsiTheme="minorEastAsia"/>
          <w:szCs w:val="21"/>
        </w:rPr>
      </w:pPr>
    </w:p>
    <w:p w14:paraId="31B073AF" w14:textId="77777777" w:rsidR="004632B5" w:rsidRPr="00C06C5F" w:rsidRDefault="004632B5" w:rsidP="00EE0186">
      <w:pPr>
        <w:spacing w:after="156"/>
        <w:ind w:firstLineChars="0" w:firstLine="0"/>
      </w:pPr>
    </w:p>
    <w:sectPr w:rsidR="004632B5" w:rsidRPr="00C06C5F" w:rsidSect="00D214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EB5D1" w14:textId="77777777" w:rsidR="00AE0B66" w:rsidRDefault="00AE0B66" w:rsidP="005C740D">
      <w:pPr>
        <w:spacing w:after="120" w:line="240" w:lineRule="auto"/>
        <w:ind w:firstLine="420"/>
      </w:pPr>
      <w:r>
        <w:separator/>
      </w:r>
    </w:p>
  </w:endnote>
  <w:endnote w:type="continuationSeparator" w:id="0">
    <w:p w14:paraId="775EFD5E" w14:textId="77777777" w:rsidR="00AE0B66" w:rsidRDefault="00AE0B66" w:rsidP="005C740D">
      <w:pPr>
        <w:spacing w:after="12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992047"/>
      <w:docPartObj>
        <w:docPartGallery w:val="Page Numbers (Bottom of Page)"/>
        <w:docPartUnique/>
      </w:docPartObj>
    </w:sdtPr>
    <w:sdtContent>
      <w:p w14:paraId="0D348739" w14:textId="77777777" w:rsidR="001B70F4" w:rsidRDefault="001B70F4">
        <w:pPr>
          <w:pStyle w:val="a4"/>
          <w:spacing w:after="120"/>
          <w:ind w:firstLine="360"/>
        </w:pPr>
        <w:r>
          <w:fldChar w:fldCharType="begin"/>
        </w:r>
        <w:r>
          <w:instrText>PAGE   \* MERGEFORMAT</w:instrText>
        </w:r>
        <w:r>
          <w:fldChar w:fldCharType="separate"/>
        </w:r>
        <w:r w:rsidRPr="005341D2">
          <w:rPr>
            <w:noProof/>
            <w:lang w:val="zh-CN"/>
          </w:rPr>
          <w:t>2</w:t>
        </w:r>
        <w:r>
          <w:rPr>
            <w:noProof/>
            <w:lang w:val="zh-CN"/>
          </w:rPr>
          <w:fldChar w:fldCharType="end"/>
        </w:r>
      </w:p>
    </w:sdtContent>
  </w:sdt>
  <w:p w14:paraId="33344B22" w14:textId="77777777" w:rsidR="001B70F4" w:rsidRDefault="001B70F4">
    <w:pPr>
      <w:pStyle w:val="a4"/>
      <w:spacing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176EF" w14:textId="77777777" w:rsidR="001B70F4" w:rsidRDefault="001B70F4">
    <w:pPr>
      <w:pStyle w:val="a4"/>
      <w:spacing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7320E" w14:textId="77777777" w:rsidR="001B70F4" w:rsidRDefault="001B70F4">
    <w:pPr>
      <w:pStyle w:val="a4"/>
      <w:spacing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595665"/>
      <w:docPartObj>
        <w:docPartGallery w:val="Page Numbers (Bottom of Page)"/>
        <w:docPartUnique/>
      </w:docPartObj>
    </w:sdtPr>
    <w:sdtContent>
      <w:p w14:paraId="4FBD74AE" w14:textId="77777777" w:rsidR="001B70F4" w:rsidRDefault="001B70F4">
        <w:pPr>
          <w:pStyle w:val="a4"/>
          <w:spacing w:after="120"/>
          <w:ind w:firstLine="360"/>
          <w:jc w:val="right"/>
        </w:pPr>
        <w:r>
          <w:fldChar w:fldCharType="begin"/>
        </w:r>
        <w:r>
          <w:instrText>PAGE   \* MERGEFORMAT</w:instrText>
        </w:r>
        <w:r>
          <w:fldChar w:fldCharType="separate"/>
        </w:r>
        <w:r w:rsidR="0005534A" w:rsidRPr="0005534A">
          <w:rPr>
            <w:noProof/>
            <w:lang w:val="zh-CN"/>
          </w:rPr>
          <w:t>1</w:t>
        </w:r>
        <w:r>
          <w:rPr>
            <w:noProof/>
            <w:lang w:val="zh-CN"/>
          </w:rPr>
          <w:fldChar w:fldCharType="end"/>
        </w:r>
      </w:p>
    </w:sdtContent>
  </w:sdt>
  <w:p w14:paraId="32320D28" w14:textId="77777777" w:rsidR="001B70F4" w:rsidRDefault="001B70F4">
    <w:pPr>
      <w:pStyle w:val="a4"/>
      <w:spacing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7FF9C" w14:textId="77777777" w:rsidR="00AE0B66" w:rsidRDefault="00AE0B66" w:rsidP="005C740D">
      <w:pPr>
        <w:spacing w:after="120" w:line="240" w:lineRule="auto"/>
        <w:ind w:firstLine="420"/>
      </w:pPr>
      <w:r>
        <w:separator/>
      </w:r>
    </w:p>
  </w:footnote>
  <w:footnote w:type="continuationSeparator" w:id="0">
    <w:p w14:paraId="14F7F44E" w14:textId="77777777" w:rsidR="00AE0B66" w:rsidRDefault="00AE0B66" w:rsidP="005C740D">
      <w:pPr>
        <w:spacing w:after="120"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6C46A" w14:textId="77777777" w:rsidR="001B70F4" w:rsidRDefault="001B70F4">
    <w:pPr>
      <w:pStyle w:val="a3"/>
      <w:spacing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97831" w14:textId="77777777" w:rsidR="001B70F4" w:rsidRDefault="001B70F4" w:rsidP="00AF7535">
    <w:pPr>
      <w:pStyle w:val="a3"/>
      <w:pBdr>
        <w:bottom w:val="none" w:sz="0" w:space="0" w:color="auto"/>
      </w:pBdr>
      <w:tabs>
        <w:tab w:val="clear" w:pos="4153"/>
      </w:tabs>
      <w:spacing w:afterLines="0" w:line="240" w:lineRule="auto"/>
      <w:ind w:firstLineChars="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EB689" w14:textId="77777777" w:rsidR="001B70F4" w:rsidRDefault="001B70F4">
    <w:pPr>
      <w:pStyle w:val="a3"/>
      <w:spacing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90CA3" w14:textId="77777777" w:rsidR="001B70F4" w:rsidRPr="00B0711C" w:rsidRDefault="001B70F4" w:rsidP="00B0711C">
    <w:pPr>
      <w:pStyle w:val="a3"/>
      <w:pBdr>
        <w:bottom w:val="none" w:sz="0" w:space="0" w:color="auto"/>
      </w:pBdr>
      <w:spacing w:after="12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162F0" w14:textId="77777777" w:rsidR="001B70F4" w:rsidRDefault="001B70F4" w:rsidP="00E0484C">
    <w:pPr>
      <w:pStyle w:val="a3"/>
      <w:pBdr>
        <w:bottom w:val="single" w:sz="6" w:space="0" w:color="auto"/>
      </w:pBdr>
      <w:tabs>
        <w:tab w:val="clear" w:pos="4153"/>
      </w:tabs>
      <w:spacing w:afterLines="0" w:line="240" w:lineRule="auto"/>
      <w:ind w:firstLineChars="0" w:firstLine="0"/>
      <w:jc w:val="left"/>
    </w:pPr>
    <w:r>
      <w:t>教学质量管理平台用户使用手册</w:t>
    </w:r>
    <w:r>
      <w:tab/>
    </w:r>
    <w:r>
      <w:rPr>
        <w:noProof/>
      </w:rPr>
      <w:drawing>
        <wp:inline distT="0" distB="0" distL="0" distR="0" wp14:anchorId="2B216ABF" wp14:editId="3C08E460">
          <wp:extent cx="1281687" cy="35012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81050" cy="37727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0004"/>
    <w:multiLevelType w:val="hybridMultilevel"/>
    <w:tmpl w:val="A426B412"/>
    <w:lvl w:ilvl="0" w:tplc="5B1A69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4DD34C7"/>
    <w:multiLevelType w:val="hybridMultilevel"/>
    <w:tmpl w:val="E45C3982"/>
    <w:lvl w:ilvl="0" w:tplc="25D23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7F32B30"/>
    <w:multiLevelType w:val="hybridMultilevel"/>
    <w:tmpl w:val="1A28CF80"/>
    <w:lvl w:ilvl="0" w:tplc="0C8CCCA2">
      <w:start w:val="1"/>
      <w:numFmt w:val="decimal"/>
      <w:pStyle w:val="3"/>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BB5C22"/>
    <w:multiLevelType w:val="hybridMultilevel"/>
    <w:tmpl w:val="29DAF41A"/>
    <w:lvl w:ilvl="0" w:tplc="C59CA256">
      <w:start w:val="1"/>
      <w:numFmt w:val="decimal"/>
      <w:lvlText w:val="（%1）"/>
      <w:lvlJc w:val="left"/>
      <w:pPr>
        <w:ind w:left="1800" w:hanging="72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4" w15:restartNumberingAfterBreak="0">
    <w:nsid w:val="16835E14"/>
    <w:multiLevelType w:val="hybridMultilevel"/>
    <w:tmpl w:val="E4D66106"/>
    <w:lvl w:ilvl="0" w:tplc="A23A1078">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0B00C5"/>
    <w:multiLevelType w:val="hybridMultilevel"/>
    <w:tmpl w:val="071633FA"/>
    <w:lvl w:ilvl="0" w:tplc="7FD0E50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25C538B3"/>
    <w:multiLevelType w:val="hybridMultilevel"/>
    <w:tmpl w:val="B12C8550"/>
    <w:lvl w:ilvl="0" w:tplc="24E6169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E647A9D"/>
    <w:multiLevelType w:val="hybridMultilevel"/>
    <w:tmpl w:val="D61C6A50"/>
    <w:lvl w:ilvl="0" w:tplc="AC2A33AC">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37F329E1"/>
    <w:multiLevelType w:val="hybridMultilevel"/>
    <w:tmpl w:val="0532A9E4"/>
    <w:lvl w:ilvl="0" w:tplc="075E0EBE">
      <w:start w:val="1"/>
      <w:numFmt w:val="japaneseCounting"/>
      <w:lvlText w:val="（%1）"/>
      <w:lvlJc w:val="left"/>
      <w:pPr>
        <w:ind w:left="720" w:hanging="720"/>
      </w:pPr>
      <w:rPr>
        <w:rFonts w:hint="default"/>
      </w:rPr>
    </w:lvl>
    <w:lvl w:ilvl="1" w:tplc="13480A6E">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85C51D2"/>
    <w:multiLevelType w:val="hybridMultilevel"/>
    <w:tmpl w:val="6D969FE8"/>
    <w:lvl w:ilvl="0" w:tplc="8D9E668C">
      <w:start w:val="1"/>
      <w:numFmt w:val="chineseCountingThousand"/>
      <w:pStyle w:val="2"/>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A5331F9"/>
    <w:multiLevelType w:val="hybridMultilevel"/>
    <w:tmpl w:val="CBB437CE"/>
    <w:lvl w:ilvl="0" w:tplc="C36CA348">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3E15129"/>
    <w:multiLevelType w:val="hybridMultilevel"/>
    <w:tmpl w:val="E21E2B2C"/>
    <w:lvl w:ilvl="0" w:tplc="34DAF8BC">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F1B122E"/>
    <w:multiLevelType w:val="hybridMultilevel"/>
    <w:tmpl w:val="92507382"/>
    <w:lvl w:ilvl="0" w:tplc="ECB44D7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F9C66F0"/>
    <w:multiLevelType w:val="hybridMultilevel"/>
    <w:tmpl w:val="C876E5FC"/>
    <w:lvl w:ilvl="0" w:tplc="2CF626CC">
      <w:start w:val="1"/>
      <w:numFmt w:val="decimal"/>
      <w:lvlText w:val="（%1）"/>
      <w:lvlJc w:val="left"/>
      <w:pPr>
        <w:ind w:left="1800" w:hanging="72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4" w15:restartNumberingAfterBreak="0">
    <w:nsid w:val="524F6972"/>
    <w:multiLevelType w:val="hybridMultilevel"/>
    <w:tmpl w:val="74684B50"/>
    <w:lvl w:ilvl="0" w:tplc="92DC727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3814223"/>
    <w:multiLevelType w:val="hybridMultilevel"/>
    <w:tmpl w:val="14B6D4D2"/>
    <w:lvl w:ilvl="0" w:tplc="6ABE8728">
      <w:start w:val="1"/>
      <w:numFmt w:val="decimal"/>
      <w:pStyle w:val="4"/>
      <w:lvlText w:val="（%1）"/>
      <w:lvlJc w:val="left"/>
      <w:pPr>
        <w:ind w:left="620" w:hanging="4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6" w15:restartNumberingAfterBreak="0">
    <w:nsid w:val="5E647733"/>
    <w:multiLevelType w:val="hybridMultilevel"/>
    <w:tmpl w:val="DE867BCA"/>
    <w:lvl w:ilvl="0" w:tplc="F3E098F8">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7" w15:restartNumberingAfterBreak="0">
    <w:nsid w:val="5EC45EDF"/>
    <w:multiLevelType w:val="hybridMultilevel"/>
    <w:tmpl w:val="60F4D956"/>
    <w:lvl w:ilvl="0" w:tplc="B19AE4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4572BBF"/>
    <w:multiLevelType w:val="singleLevel"/>
    <w:tmpl w:val="996A27FE"/>
    <w:lvl w:ilvl="0">
      <w:start w:val="1"/>
      <w:numFmt w:val="bullet"/>
      <w:lvlText w:val=""/>
      <w:lvlJc w:val="left"/>
      <w:pPr>
        <w:tabs>
          <w:tab w:val="num" w:pos="425"/>
        </w:tabs>
        <w:ind w:left="425" w:hanging="425"/>
      </w:pPr>
      <w:rPr>
        <w:rFonts w:ascii="Wingdings" w:hAnsi="Wingdings" w:hint="default"/>
        <w:sz w:val="15"/>
      </w:rPr>
    </w:lvl>
  </w:abstractNum>
  <w:abstractNum w:abstractNumId="19" w15:restartNumberingAfterBreak="0">
    <w:nsid w:val="68DB730E"/>
    <w:multiLevelType w:val="hybridMultilevel"/>
    <w:tmpl w:val="29121320"/>
    <w:lvl w:ilvl="0" w:tplc="2C0C4EF2">
      <w:start w:val="1"/>
      <w:numFmt w:val="decimal"/>
      <w:lvlText w:val="（%1）"/>
      <w:lvlJc w:val="left"/>
      <w:pPr>
        <w:ind w:left="1800" w:hanging="72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0" w15:restartNumberingAfterBreak="0">
    <w:nsid w:val="6E1B400A"/>
    <w:multiLevelType w:val="hybridMultilevel"/>
    <w:tmpl w:val="396E92E6"/>
    <w:lvl w:ilvl="0" w:tplc="E71E1F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8AB098D"/>
    <w:multiLevelType w:val="hybridMultilevel"/>
    <w:tmpl w:val="396E92E6"/>
    <w:lvl w:ilvl="0" w:tplc="E71E1F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FB519D3"/>
    <w:multiLevelType w:val="hybridMultilevel"/>
    <w:tmpl w:val="81062056"/>
    <w:lvl w:ilvl="0" w:tplc="E2EE45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5"/>
  </w:num>
  <w:num w:numId="3">
    <w:abstractNumId w:val="7"/>
  </w:num>
  <w:num w:numId="4">
    <w:abstractNumId w:val="8"/>
  </w:num>
  <w:num w:numId="5">
    <w:abstractNumId w:val="1"/>
  </w:num>
  <w:num w:numId="6">
    <w:abstractNumId w:val="0"/>
  </w:num>
  <w:num w:numId="7">
    <w:abstractNumId w:val="6"/>
  </w:num>
  <w:num w:numId="8">
    <w:abstractNumId w:val="10"/>
  </w:num>
  <w:num w:numId="9">
    <w:abstractNumId w:val="9"/>
  </w:num>
  <w:num w:numId="10">
    <w:abstractNumId w:val="2"/>
  </w:num>
  <w:num w:numId="11">
    <w:abstractNumId w:val="15"/>
  </w:num>
  <w:num w:numId="12">
    <w:abstractNumId w:val="16"/>
  </w:num>
  <w:num w:numId="13">
    <w:abstractNumId w:val="13"/>
  </w:num>
  <w:num w:numId="14">
    <w:abstractNumId w:val="3"/>
  </w:num>
  <w:num w:numId="15">
    <w:abstractNumId w:val="19"/>
  </w:num>
  <w:num w:numId="16">
    <w:abstractNumId w:val="2"/>
    <w:lvlOverride w:ilvl="0">
      <w:startOverride w:val="1"/>
    </w:lvlOverride>
  </w:num>
  <w:num w:numId="17">
    <w:abstractNumId w:val="1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22"/>
  </w:num>
  <w:num w:numId="24">
    <w:abstractNumId w:val="4"/>
  </w:num>
  <w:num w:numId="25">
    <w:abstractNumId w:val="2"/>
    <w:lvlOverride w:ilvl="0">
      <w:startOverride w:val="1"/>
    </w:lvlOverride>
  </w:num>
  <w:num w:numId="26">
    <w:abstractNumId w:val="9"/>
    <w:lvlOverride w:ilvl="0">
      <w:startOverride w:val="1"/>
    </w:lvlOverride>
  </w:num>
  <w:num w:numId="27">
    <w:abstractNumId w:val="21"/>
  </w:num>
  <w:num w:numId="28">
    <w:abstractNumId w:val="17"/>
  </w:num>
  <w:num w:numId="29">
    <w:abstractNumId w:val="12"/>
  </w:num>
  <w:num w:numId="30">
    <w:abstractNumId w:val="14"/>
  </w:num>
  <w:num w:numId="31">
    <w:abstractNumId w:val="20"/>
  </w:num>
  <w:num w:numId="32">
    <w:abstractNumId w:val="2"/>
    <w:lvlOverride w:ilvl="0">
      <w:startOverride w:val="1"/>
    </w:lvlOverride>
  </w:num>
  <w:num w:numId="33">
    <w:abstractNumId w:val="2"/>
    <w:lvlOverride w:ilvl="0">
      <w:startOverride w:val="1"/>
    </w:lvlOverride>
  </w:num>
  <w:num w:numId="34">
    <w:abstractNumId w:val="15"/>
    <w:lvlOverride w:ilvl="0">
      <w:startOverride w:val="1"/>
    </w:lvlOverride>
  </w:num>
  <w:num w:numId="35">
    <w:abstractNumId w:val="15"/>
  </w:num>
  <w:num w:numId="36">
    <w:abstractNumId w:val="15"/>
    <w:lvlOverride w:ilvl="0">
      <w:startOverride w:val="1"/>
    </w:lvlOverride>
  </w:num>
  <w:num w:numId="37">
    <w:abstractNumId w:val="15"/>
    <w:lvlOverride w:ilvl="0">
      <w:startOverride w:val="1"/>
    </w:lvlOverride>
  </w:num>
  <w:num w:numId="38">
    <w:abstractNumId w:val="15"/>
  </w:num>
  <w:num w:numId="39">
    <w:abstractNumId w:val="2"/>
    <w:lvlOverride w:ilvl="0">
      <w:startOverride w:val="1"/>
    </w:lvlOverride>
  </w:num>
  <w:num w:numId="40">
    <w:abstractNumId w:val="2"/>
    <w:lvlOverride w:ilvl="0">
      <w:startOverride w:val="1"/>
    </w:lvlOverride>
  </w:num>
  <w:num w:numId="41">
    <w:abstractNumId w:val="15"/>
  </w:num>
  <w:num w:numId="42">
    <w:abstractNumId w:val="18"/>
  </w:num>
  <w:num w:numId="43">
    <w:abstractNumId w:val="15"/>
  </w:num>
  <w:num w:numId="44">
    <w:abstractNumId w:val="15"/>
    <w:lvlOverride w:ilvl="0">
      <w:startOverride w:val="1"/>
    </w:lvlOverride>
  </w:num>
  <w:num w:numId="45">
    <w:abstractNumId w:val="15"/>
  </w:num>
  <w:num w:numId="46">
    <w:abstractNumId w:val="15"/>
    <w:lvlOverride w:ilvl="0">
      <w:startOverride w:val="1"/>
    </w:lvlOverride>
  </w:num>
  <w:num w:numId="47">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73549"/>
    <w:rsid w:val="00001830"/>
    <w:rsid w:val="000039EB"/>
    <w:rsid w:val="0001322D"/>
    <w:rsid w:val="00014F78"/>
    <w:rsid w:val="00015D93"/>
    <w:rsid w:val="0001747D"/>
    <w:rsid w:val="00021606"/>
    <w:rsid w:val="00021CCB"/>
    <w:rsid w:val="00021E29"/>
    <w:rsid w:val="000240B8"/>
    <w:rsid w:val="00026D46"/>
    <w:rsid w:val="0002780E"/>
    <w:rsid w:val="00027CDD"/>
    <w:rsid w:val="000301FB"/>
    <w:rsid w:val="00030E3A"/>
    <w:rsid w:val="000358D8"/>
    <w:rsid w:val="00036913"/>
    <w:rsid w:val="000376D5"/>
    <w:rsid w:val="0004030A"/>
    <w:rsid w:val="00043BD0"/>
    <w:rsid w:val="00046A2A"/>
    <w:rsid w:val="0004744E"/>
    <w:rsid w:val="00050606"/>
    <w:rsid w:val="00050D88"/>
    <w:rsid w:val="00051806"/>
    <w:rsid w:val="000551E0"/>
    <w:rsid w:val="0005534A"/>
    <w:rsid w:val="00055E9D"/>
    <w:rsid w:val="00057028"/>
    <w:rsid w:val="000607CC"/>
    <w:rsid w:val="00064FAE"/>
    <w:rsid w:val="00070925"/>
    <w:rsid w:val="00070A4A"/>
    <w:rsid w:val="0007378D"/>
    <w:rsid w:val="00073FAA"/>
    <w:rsid w:val="000742BA"/>
    <w:rsid w:val="00075A24"/>
    <w:rsid w:val="00075D7B"/>
    <w:rsid w:val="000775A1"/>
    <w:rsid w:val="00077FE2"/>
    <w:rsid w:val="00085555"/>
    <w:rsid w:val="00085B6C"/>
    <w:rsid w:val="00086D0B"/>
    <w:rsid w:val="00094D14"/>
    <w:rsid w:val="000A03DC"/>
    <w:rsid w:val="000A1B0B"/>
    <w:rsid w:val="000A273E"/>
    <w:rsid w:val="000A27FB"/>
    <w:rsid w:val="000A293A"/>
    <w:rsid w:val="000A3290"/>
    <w:rsid w:val="000A78AC"/>
    <w:rsid w:val="000B25B3"/>
    <w:rsid w:val="000B25B5"/>
    <w:rsid w:val="000B2F79"/>
    <w:rsid w:val="000B597C"/>
    <w:rsid w:val="000B5C30"/>
    <w:rsid w:val="000B71AA"/>
    <w:rsid w:val="000C3B43"/>
    <w:rsid w:val="000C534E"/>
    <w:rsid w:val="000D1B8B"/>
    <w:rsid w:val="000D5F99"/>
    <w:rsid w:val="000D767B"/>
    <w:rsid w:val="000D7D1E"/>
    <w:rsid w:val="000E227C"/>
    <w:rsid w:val="000E5028"/>
    <w:rsid w:val="000F1348"/>
    <w:rsid w:val="000F24AE"/>
    <w:rsid w:val="000F2E93"/>
    <w:rsid w:val="000F60AA"/>
    <w:rsid w:val="00101C97"/>
    <w:rsid w:val="0010499B"/>
    <w:rsid w:val="00105147"/>
    <w:rsid w:val="00105DB8"/>
    <w:rsid w:val="00107BCD"/>
    <w:rsid w:val="00112B74"/>
    <w:rsid w:val="00112C41"/>
    <w:rsid w:val="00114275"/>
    <w:rsid w:val="00115EA1"/>
    <w:rsid w:val="001204C7"/>
    <w:rsid w:val="00122676"/>
    <w:rsid w:val="00123A38"/>
    <w:rsid w:val="001241D3"/>
    <w:rsid w:val="001271D6"/>
    <w:rsid w:val="0013123B"/>
    <w:rsid w:val="001320C5"/>
    <w:rsid w:val="00132C3B"/>
    <w:rsid w:val="00133A23"/>
    <w:rsid w:val="00140883"/>
    <w:rsid w:val="0014098A"/>
    <w:rsid w:val="0014177A"/>
    <w:rsid w:val="001418C6"/>
    <w:rsid w:val="00141DFF"/>
    <w:rsid w:val="00142CF7"/>
    <w:rsid w:val="001430F8"/>
    <w:rsid w:val="001436CE"/>
    <w:rsid w:val="00152BC5"/>
    <w:rsid w:val="001548F1"/>
    <w:rsid w:val="0015626E"/>
    <w:rsid w:val="0015749D"/>
    <w:rsid w:val="00160F6E"/>
    <w:rsid w:val="0016243B"/>
    <w:rsid w:val="001631DE"/>
    <w:rsid w:val="0016368F"/>
    <w:rsid w:val="00163C5D"/>
    <w:rsid w:val="00165620"/>
    <w:rsid w:val="001771CC"/>
    <w:rsid w:val="00177B8A"/>
    <w:rsid w:val="00180809"/>
    <w:rsid w:val="00183DF0"/>
    <w:rsid w:val="00185E01"/>
    <w:rsid w:val="00195413"/>
    <w:rsid w:val="001A0364"/>
    <w:rsid w:val="001A4BC4"/>
    <w:rsid w:val="001A4DCE"/>
    <w:rsid w:val="001B0A9B"/>
    <w:rsid w:val="001B1F08"/>
    <w:rsid w:val="001B6E04"/>
    <w:rsid w:val="001B70F4"/>
    <w:rsid w:val="001C0CFC"/>
    <w:rsid w:val="001C6983"/>
    <w:rsid w:val="001C724D"/>
    <w:rsid w:val="001D54A7"/>
    <w:rsid w:val="001D562D"/>
    <w:rsid w:val="001E1478"/>
    <w:rsid w:val="001E5EDF"/>
    <w:rsid w:val="001F098A"/>
    <w:rsid w:val="001F195B"/>
    <w:rsid w:val="001F3C64"/>
    <w:rsid w:val="001F7448"/>
    <w:rsid w:val="00202B39"/>
    <w:rsid w:val="00206786"/>
    <w:rsid w:val="00212C4D"/>
    <w:rsid w:val="002140A0"/>
    <w:rsid w:val="00214197"/>
    <w:rsid w:val="00222736"/>
    <w:rsid w:val="00227D7C"/>
    <w:rsid w:val="0023156C"/>
    <w:rsid w:val="00233D27"/>
    <w:rsid w:val="00251383"/>
    <w:rsid w:val="002513BB"/>
    <w:rsid w:val="00252836"/>
    <w:rsid w:val="00254C6A"/>
    <w:rsid w:val="00255915"/>
    <w:rsid w:val="00255E9F"/>
    <w:rsid w:val="00257092"/>
    <w:rsid w:val="002600B7"/>
    <w:rsid w:val="0026255F"/>
    <w:rsid w:val="00262A6D"/>
    <w:rsid w:val="002665B8"/>
    <w:rsid w:val="00267929"/>
    <w:rsid w:val="00267AB2"/>
    <w:rsid w:val="00267CC5"/>
    <w:rsid w:val="002713D4"/>
    <w:rsid w:val="00274C69"/>
    <w:rsid w:val="00277F13"/>
    <w:rsid w:val="00281D69"/>
    <w:rsid w:val="00284620"/>
    <w:rsid w:val="00290C38"/>
    <w:rsid w:val="00293300"/>
    <w:rsid w:val="00294154"/>
    <w:rsid w:val="002A1684"/>
    <w:rsid w:val="002A2C52"/>
    <w:rsid w:val="002B057A"/>
    <w:rsid w:val="002B2B90"/>
    <w:rsid w:val="002B38CB"/>
    <w:rsid w:val="002C1D0A"/>
    <w:rsid w:val="002C7C92"/>
    <w:rsid w:val="002D46A4"/>
    <w:rsid w:val="002D729A"/>
    <w:rsid w:val="002D7EEC"/>
    <w:rsid w:val="002E0958"/>
    <w:rsid w:val="002E1BB1"/>
    <w:rsid w:val="002E2A65"/>
    <w:rsid w:val="002E5784"/>
    <w:rsid w:val="002F026B"/>
    <w:rsid w:val="002F2325"/>
    <w:rsid w:val="002F29A6"/>
    <w:rsid w:val="00304A09"/>
    <w:rsid w:val="00306624"/>
    <w:rsid w:val="00312F2F"/>
    <w:rsid w:val="00321B30"/>
    <w:rsid w:val="00323A1D"/>
    <w:rsid w:val="00323BEA"/>
    <w:rsid w:val="00325A18"/>
    <w:rsid w:val="00326D47"/>
    <w:rsid w:val="00327090"/>
    <w:rsid w:val="003452E0"/>
    <w:rsid w:val="00345FDE"/>
    <w:rsid w:val="00347377"/>
    <w:rsid w:val="0034755B"/>
    <w:rsid w:val="00351526"/>
    <w:rsid w:val="0035261D"/>
    <w:rsid w:val="003547EE"/>
    <w:rsid w:val="00360842"/>
    <w:rsid w:val="00360FE1"/>
    <w:rsid w:val="00362C98"/>
    <w:rsid w:val="00367F10"/>
    <w:rsid w:val="00372177"/>
    <w:rsid w:val="00373549"/>
    <w:rsid w:val="003803F6"/>
    <w:rsid w:val="00384097"/>
    <w:rsid w:val="00384738"/>
    <w:rsid w:val="00386143"/>
    <w:rsid w:val="0039156A"/>
    <w:rsid w:val="0039498E"/>
    <w:rsid w:val="003951C1"/>
    <w:rsid w:val="003A1259"/>
    <w:rsid w:val="003A4207"/>
    <w:rsid w:val="003A5968"/>
    <w:rsid w:val="003B1E4C"/>
    <w:rsid w:val="003B2CA6"/>
    <w:rsid w:val="003B46ED"/>
    <w:rsid w:val="003B6573"/>
    <w:rsid w:val="003B6C58"/>
    <w:rsid w:val="003C77EB"/>
    <w:rsid w:val="003D076E"/>
    <w:rsid w:val="003D0FF2"/>
    <w:rsid w:val="003D3CC5"/>
    <w:rsid w:val="003D411F"/>
    <w:rsid w:val="003D48AD"/>
    <w:rsid w:val="003D4EE8"/>
    <w:rsid w:val="003D579B"/>
    <w:rsid w:val="003D5D83"/>
    <w:rsid w:val="003E3144"/>
    <w:rsid w:val="003E5391"/>
    <w:rsid w:val="003E56D6"/>
    <w:rsid w:val="003E6218"/>
    <w:rsid w:val="003F0707"/>
    <w:rsid w:val="003F0D66"/>
    <w:rsid w:val="003F37A2"/>
    <w:rsid w:val="003F4575"/>
    <w:rsid w:val="003F59BF"/>
    <w:rsid w:val="003F6F5C"/>
    <w:rsid w:val="003F7135"/>
    <w:rsid w:val="003F7B18"/>
    <w:rsid w:val="00404367"/>
    <w:rsid w:val="004078C0"/>
    <w:rsid w:val="00411164"/>
    <w:rsid w:val="00414F52"/>
    <w:rsid w:val="00422732"/>
    <w:rsid w:val="0042384C"/>
    <w:rsid w:val="00424DE5"/>
    <w:rsid w:val="00432439"/>
    <w:rsid w:val="004360E2"/>
    <w:rsid w:val="004402E7"/>
    <w:rsid w:val="00443353"/>
    <w:rsid w:val="00450286"/>
    <w:rsid w:val="00454360"/>
    <w:rsid w:val="00454642"/>
    <w:rsid w:val="0045475C"/>
    <w:rsid w:val="0045656B"/>
    <w:rsid w:val="004632B5"/>
    <w:rsid w:val="00472AF6"/>
    <w:rsid w:val="004778E8"/>
    <w:rsid w:val="00477D8B"/>
    <w:rsid w:val="00480876"/>
    <w:rsid w:val="00482D1F"/>
    <w:rsid w:val="00492589"/>
    <w:rsid w:val="004A04DB"/>
    <w:rsid w:val="004A08E6"/>
    <w:rsid w:val="004A4202"/>
    <w:rsid w:val="004A60A1"/>
    <w:rsid w:val="004A6E12"/>
    <w:rsid w:val="004A7753"/>
    <w:rsid w:val="004A785A"/>
    <w:rsid w:val="004A7DBC"/>
    <w:rsid w:val="004B001B"/>
    <w:rsid w:val="004B36FC"/>
    <w:rsid w:val="004B4299"/>
    <w:rsid w:val="004B4785"/>
    <w:rsid w:val="004B53A5"/>
    <w:rsid w:val="004C2091"/>
    <w:rsid w:val="004C6847"/>
    <w:rsid w:val="004D1709"/>
    <w:rsid w:val="004D360E"/>
    <w:rsid w:val="004D60F5"/>
    <w:rsid w:val="004D6F4E"/>
    <w:rsid w:val="004D6FD3"/>
    <w:rsid w:val="004D778A"/>
    <w:rsid w:val="004E1C3C"/>
    <w:rsid w:val="004E4CDD"/>
    <w:rsid w:val="004E6AE4"/>
    <w:rsid w:val="004F52D9"/>
    <w:rsid w:val="004F54D4"/>
    <w:rsid w:val="004F5516"/>
    <w:rsid w:val="00502E91"/>
    <w:rsid w:val="00503202"/>
    <w:rsid w:val="00503BC9"/>
    <w:rsid w:val="005063DB"/>
    <w:rsid w:val="00507C47"/>
    <w:rsid w:val="005122A8"/>
    <w:rsid w:val="00517D9B"/>
    <w:rsid w:val="00520A54"/>
    <w:rsid w:val="005228FA"/>
    <w:rsid w:val="0052304B"/>
    <w:rsid w:val="00526FD1"/>
    <w:rsid w:val="00530B55"/>
    <w:rsid w:val="0053344A"/>
    <w:rsid w:val="005341D2"/>
    <w:rsid w:val="00535C78"/>
    <w:rsid w:val="00536105"/>
    <w:rsid w:val="0053715E"/>
    <w:rsid w:val="005422C4"/>
    <w:rsid w:val="00543CA7"/>
    <w:rsid w:val="00547854"/>
    <w:rsid w:val="00550DCD"/>
    <w:rsid w:val="005525BC"/>
    <w:rsid w:val="00552C4B"/>
    <w:rsid w:val="00553A3D"/>
    <w:rsid w:val="00553AB5"/>
    <w:rsid w:val="00555084"/>
    <w:rsid w:val="00556F6C"/>
    <w:rsid w:val="00562ED6"/>
    <w:rsid w:val="0056320F"/>
    <w:rsid w:val="00563225"/>
    <w:rsid w:val="00565853"/>
    <w:rsid w:val="0057049B"/>
    <w:rsid w:val="005715BF"/>
    <w:rsid w:val="0057181A"/>
    <w:rsid w:val="005731F7"/>
    <w:rsid w:val="00574E39"/>
    <w:rsid w:val="00575252"/>
    <w:rsid w:val="0057754E"/>
    <w:rsid w:val="00581AB7"/>
    <w:rsid w:val="00583C73"/>
    <w:rsid w:val="00591027"/>
    <w:rsid w:val="00592BCA"/>
    <w:rsid w:val="005949D1"/>
    <w:rsid w:val="005973F4"/>
    <w:rsid w:val="005A27D8"/>
    <w:rsid w:val="005A3EAB"/>
    <w:rsid w:val="005B1230"/>
    <w:rsid w:val="005B52A8"/>
    <w:rsid w:val="005B672D"/>
    <w:rsid w:val="005B755B"/>
    <w:rsid w:val="005C2B33"/>
    <w:rsid w:val="005C3930"/>
    <w:rsid w:val="005C3DAE"/>
    <w:rsid w:val="005C3DB1"/>
    <w:rsid w:val="005C740D"/>
    <w:rsid w:val="005D70C2"/>
    <w:rsid w:val="005D7EB9"/>
    <w:rsid w:val="005E0008"/>
    <w:rsid w:val="005E3615"/>
    <w:rsid w:val="005E3BED"/>
    <w:rsid w:val="005E4683"/>
    <w:rsid w:val="005E6DB7"/>
    <w:rsid w:val="0061066C"/>
    <w:rsid w:val="006114E8"/>
    <w:rsid w:val="00613953"/>
    <w:rsid w:val="00614D5C"/>
    <w:rsid w:val="00617D44"/>
    <w:rsid w:val="00621F45"/>
    <w:rsid w:val="0062287E"/>
    <w:rsid w:val="006277A5"/>
    <w:rsid w:val="006314FC"/>
    <w:rsid w:val="00636D64"/>
    <w:rsid w:val="0064186E"/>
    <w:rsid w:val="006456A3"/>
    <w:rsid w:val="00650D4A"/>
    <w:rsid w:val="00652C34"/>
    <w:rsid w:val="006538F6"/>
    <w:rsid w:val="00653DC4"/>
    <w:rsid w:val="00657D9B"/>
    <w:rsid w:val="00661F0B"/>
    <w:rsid w:val="006643A4"/>
    <w:rsid w:val="0066546E"/>
    <w:rsid w:val="006656E5"/>
    <w:rsid w:val="0066647C"/>
    <w:rsid w:val="0067000C"/>
    <w:rsid w:val="00670D67"/>
    <w:rsid w:val="00676BCB"/>
    <w:rsid w:val="00680770"/>
    <w:rsid w:val="00681291"/>
    <w:rsid w:val="006847E8"/>
    <w:rsid w:val="00685BB9"/>
    <w:rsid w:val="00687425"/>
    <w:rsid w:val="00694CCB"/>
    <w:rsid w:val="00697AD4"/>
    <w:rsid w:val="006A0E46"/>
    <w:rsid w:val="006A28A2"/>
    <w:rsid w:val="006A30E2"/>
    <w:rsid w:val="006A4D2C"/>
    <w:rsid w:val="006A6D4F"/>
    <w:rsid w:val="006A7746"/>
    <w:rsid w:val="006B3F6D"/>
    <w:rsid w:val="006B71D5"/>
    <w:rsid w:val="006B7F58"/>
    <w:rsid w:val="006C0AE7"/>
    <w:rsid w:val="006C0F94"/>
    <w:rsid w:val="006C14C0"/>
    <w:rsid w:val="006C71EE"/>
    <w:rsid w:val="006D0FE0"/>
    <w:rsid w:val="006D27E6"/>
    <w:rsid w:val="006D2B80"/>
    <w:rsid w:val="006D42E3"/>
    <w:rsid w:val="006D5E6A"/>
    <w:rsid w:val="006D6819"/>
    <w:rsid w:val="006D6A87"/>
    <w:rsid w:val="006D7ECC"/>
    <w:rsid w:val="006E0C8E"/>
    <w:rsid w:val="006E5C64"/>
    <w:rsid w:val="006E7F2D"/>
    <w:rsid w:val="006F1AAE"/>
    <w:rsid w:val="007016C1"/>
    <w:rsid w:val="00707747"/>
    <w:rsid w:val="00711015"/>
    <w:rsid w:val="007132B9"/>
    <w:rsid w:val="007154A7"/>
    <w:rsid w:val="007160D8"/>
    <w:rsid w:val="00720404"/>
    <w:rsid w:val="007241C0"/>
    <w:rsid w:val="00725191"/>
    <w:rsid w:val="007271A3"/>
    <w:rsid w:val="00733F84"/>
    <w:rsid w:val="00742F50"/>
    <w:rsid w:val="00744A29"/>
    <w:rsid w:val="007473B5"/>
    <w:rsid w:val="0075046A"/>
    <w:rsid w:val="0075299C"/>
    <w:rsid w:val="00752E76"/>
    <w:rsid w:val="0076215E"/>
    <w:rsid w:val="00762C20"/>
    <w:rsid w:val="007646A8"/>
    <w:rsid w:val="00767657"/>
    <w:rsid w:val="00771B84"/>
    <w:rsid w:val="00772C55"/>
    <w:rsid w:val="00772DB1"/>
    <w:rsid w:val="00774003"/>
    <w:rsid w:val="00776CD1"/>
    <w:rsid w:val="00776F50"/>
    <w:rsid w:val="00780879"/>
    <w:rsid w:val="007839EE"/>
    <w:rsid w:val="00783B62"/>
    <w:rsid w:val="00785418"/>
    <w:rsid w:val="0078586D"/>
    <w:rsid w:val="00786E64"/>
    <w:rsid w:val="00795FA1"/>
    <w:rsid w:val="007964F1"/>
    <w:rsid w:val="007A0C10"/>
    <w:rsid w:val="007A15DC"/>
    <w:rsid w:val="007A1731"/>
    <w:rsid w:val="007A2086"/>
    <w:rsid w:val="007A4F78"/>
    <w:rsid w:val="007B0102"/>
    <w:rsid w:val="007B01DF"/>
    <w:rsid w:val="007B670D"/>
    <w:rsid w:val="007B713D"/>
    <w:rsid w:val="007C0851"/>
    <w:rsid w:val="007C251B"/>
    <w:rsid w:val="007D5139"/>
    <w:rsid w:val="007D5DC7"/>
    <w:rsid w:val="007D5E4E"/>
    <w:rsid w:val="007E0902"/>
    <w:rsid w:val="007E1666"/>
    <w:rsid w:val="007E1B33"/>
    <w:rsid w:val="007F1A98"/>
    <w:rsid w:val="007F66B4"/>
    <w:rsid w:val="007F7686"/>
    <w:rsid w:val="008025BF"/>
    <w:rsid w:val="00805F63"/>
    <w:rsid w:val="008065AC"/>
    <w:rsid w:val="00811459"/>
    <w:rsid w:val="00813CB1"/>
    <w:rsid w:val="0081495A"/>
    <w:rsid w:val="008163AC"/>
    <w:rsid w:val="00823322"/>
    <w:rsid w:val="00824FC1"/>
    <w:rsid w:val="00825869"/>
    <w:rsid w:val="00826489"/>
    <w:rsid w:val="00833195"/>
    <w:rsid w:val="00833C3E"/>
    <w:rsid w:val="00834D10"/>
    <w:rsid w:val="00835750"/>
    <w:rsid w:val="00840BD6"/>
    <w:rsid w:val="008437DF"/>
    <w:rsid w:val="00844E34"/>
    <w:rsid w:val="00847AFA"/>
    <w:rsid w:val="00851ADA"/>
    <w:rsid w:val="0085385A"/>
    <w:rsid w:val="00853CC9"/>
    <w:rsid w:val="008545DA"/>
    <w:rsid w:val="008547DD"/>
    <w:rsid w:val="00864C8E"/>
    <w:rsid w:val="0087187D"/>
    <w:rsid w:val="00873BE3"/>
    <w:rsid w:val="00873F03"/>
    <w:rsid w:val="008745E8"/>
    <w:rsid w:val="008747EF"/>
    <w:rsid w:val="00876E91"/>
    <w:rsid w:val="0088366E"/>
    <w:rsid w:val="008840A1"/>
    <w:rsid w:val="00887D90"/>
    <w:rsid w:val="00890105"/>
    <w:rsid w:val="00891C47"/>
    <w:rsid w:val="0089279A"/>
    <w:rsid w:val="00892C33"/>
    <w:rsid w:val="008942C1"/>
    <w:rsid w:val="0089432A"/>
    <w:rsid w:val="00895D39"/>
    <w:rsid w:val="0089615B"/>
    <w:rsid w:val="00897030"/>
    <w:rsid w:val="008A6721"/>
    <w:rsid w:val="008A6EA9"/>
    <w:rsid w:val="008B2B53"/>
    <w:rsid w:val="008B6C3E"/>
    <w:rsid w:val="008C62E8"/>
    <w:rsid w:val="008D0EDC"/>
    <w:rsid w:val="008D25C4"/>
    <w:rsid w:val="008D5AC8"/>
    <w:rsid w:val="008E1816"/>
    <w:rsid w:val="008E413F"/>
    <w:rsid w:val="008F0182"/>
    <w:rsid w:val="008F0E6B"/>
    <w:rsid w:val="008F292B"/>
    <w:rsid w:val="008F43B8"/>
    <w:rsid w:val="008F4AA1"/>
    <w:rsid w:val="008F50B9"/>
    <w:rsid w:val="008F5518"/>
    <w:rsid w:val="00906A73"/>
    <w:rsid w:val="00906CC9"/>
    <w:rsid w:val="009101A8"/>
    <w:rsid w:val="00912FF3"/>
    <w:rsid w:val="00914BD4"/>
    <w:rsid w:val="00921206"/>
    <w:rsid w:val="00923A5E"/>
    <w:rsid w:val="00924942"/>
    <w:rsid w:val="00926D4D"/>
    <w:rsid w:val="00927DEB"/>
    <w:rsid w:val="00931B2F"/>
    <w:rsid w:val="00933DFA"/>
    <w:rsid w:val="009356F4"/>
    <w:rsid w:val="00942E1A"/>
    <w:rsid w:val="0094511A"/>
    <w:rsid w:val="009466CC"/>
    <w:rsid w:val="009501B8"/>
    <w:rsid w:val="00952754"/>
    <w:rsid w:val="00953051"/>
    <w:rsid w:val="009543F0"/>
    <w:rsid w:val="00964B6C"/>
    <w:rsid w:val="00965A61"/>
    <w:rsid w:val="009717EE"/>
    <w:rsid w:val="00972603"/>
    <w:rsid w:val="00973E45"/>
    <w:rsid w:val="00974BB8"/>
    <w:rsid w:val="009833F7"/>
    <w:rsid w:val="00983B98"/>
    <w:rsid w:val="00984009"/>
    <w:rsid w:val="009863EF"/>
    <w:rsid w:val="00990983"/>
    <w:rsid w:val="0099485D"/>
    <w:rsid w:val="00994D16"/>
    <w:rsid w:val="00997135"/>
    <w:rsid w:val="00997F4B"/>
    <w:rsid w:val="009A041D"/>
    <w:rsid w:val="009A0469"/>
    <w:rsid w:val="009A1D5B"/>
    <w:rsid w:val="009A52ED"/>
    <w:rsid w:val="009A7057"/>
    <w:rsid w:val="009B2BDD"/>
    <w:rsid w:val="009B6E3A"/>
    <w:rsid w:val="009B7A18"/>
    <w:rsid w:val="009C09DA"/>
    <w:rsid w:val="009C18B8"/>
    <w:rsid w:val="009C57EE"/>
    <w:rsid w:val="009D501F"/>
    <w:rsid w:val="009E08EE"/>
    <w:rsid w:val="009E6416"/>
    <w:rsid w:val="009E6B66"/>
    <w:rsid w:val="009F0E5A"/>
    <w:rsid w:val="009F2B1E"/>
    <w:rsid w:val="009F2F2B"/>
    <w:rsid w:val="009F438D"/>
    <w:rsid w:val="009F47E5"/>
    <w:rsid w:val="00A0216A"/>
    <w:rsid w:val="00A0409C"/>
    <w:rsid w:val="00A06752"/>
    <w:rsid w:val="00A101C2"/>
    <w:rsid w:val="00A10D80"/>
    <w:rsid w:val="00A2093C"/>
    <w:rsid w:val="00A22E2A"/>
    <w:rsid w:val="00A27E8D"/>
    <w:rsid w:val="00A30A2C"/>
    <w:rsid w:val="00A33EE0"/>
    <w:rsid w:val="00A355F4"/>
    <w:rsid w:val="00A35953"/>
    <w:rsid w:val="00A36E91"/>
    <w:rsid w:val="00A41296"/>
    <w:rsid w:val="00A554EA"/>
    <w:rsid w:val="00A56BC9"/>
    <w:rsid w:val="00A57558"/>
    <w:rsid w:val="00A60192"/>
    <w:rsid w:val="00A6396A"/>
    <w:rsid w:val="00A65225"/>
    <w:rsid w:val="00A655C2"/>
    <w:rsid w:val="00A659D5"/>
    <w:rsid w:val="00A65A5D"/>
    <w:rsid w:val="00A664D2"/>
    <w:rsid w:val="00A66A47"/>
    <w:rsid w:val="00A675FE"/>
    <w:rsid w:val="00A713C1"/>
    <w:rsid w:val="00A72586"/>
    <w:rsid w:val="00A75065"/>
    <w:rsid w:val="00A7538E"/>
    <w:rsid w:val="00A77EE9"/>
    <w:rsid w:val="00A82D0A"/>
    <w:rsid w:val="00A83EC1"/>
    <w:rsid w:val="00A85740"/>
    <w:rsid w:val="00A8670A"/>
    <w:rsid w:val="00A87D89"/>
    <w:rsid w:val="00A92D71"/>
    <w:rsid w:val="00A9413B"/>
    <w:rsid w:val="00A94184"/>
    <w:rsid w:val="00A94412"/>
    <w:rsid w:val="00A96502"/>
    <w:rsid w:val="00AA043F"/>
    <w:rsid w:val="00AA0B0B"/>
    <w:rsid w:val="00AA4011"/>
    <w:rsid w:val="00AA41E0"/>
    <w:rsid w:val="00AB033A"/>
    <w:rsid w:val="00AB0701"/>
    <w:rsid w:val="00AB464E"/>
    <w:rsid w:val="00AB623F"/>
    <w:rsid w:val="00AB6A51"/>
    <w:rsid w:val="00AB7FDD"/>
    <w:rsid w:val="00AC1E05"/>
    <w:rsid w:val="00AC457D"/>
    <w:rsid w:val="00AC5CF9"/>
    <w:rsid w:val="00AC7317"/>
    <w:rsid w:val="00AD7499"/>
    <w:rsid w:val="00AD7634"/>
    <w:rsid w:val="00AE0B66"/>
    <w:rsid w:val="00AE36D2"/>
    <w:rsid w:val="00AE4BD6"/>
    <w:rsid w:val="00AE5D1B"/>
    <w:rsid w:val="00AF0CAF"/>
    <w:rsid w:val="00AF5837"/>
    <w:rsid w:val="00AF7535"/>
    <w:rsid w:val="00AF7B8C"/>
    <w:rsid w:val="00B00238"/>
    <w:rsid w:val="00B0411D"/>
    <w:rsid w:val="00B0711C"/>
    <w:rsid w:val="00B14865"/>
    <w:rsid w:val="00B161EA"/>
    <w:rsid w:val="00B22CAD"/>
    <w:rsid w:val="00B24730"/>
    <w:rsid w:val="00B30972"/>
    <w:rsid w:val="00B3164E"/>
    <w:rsid w:val="00B3221D"/>
    <w:rsid w:val="00B33B73"/>
    <w:rsid w:val="00B35148"/>
    <w:rsid w:val="00B37E65"/>
    <w:rsid w:val="00B41382"/>
    <w:rsid w:val="00B45DFB"/>
    <w:rsid w:val="00B4629C"/>
    <w:rsid w:val="00B46576"/>
    <w:rsid w:val="00B46C94"/>
    <w:rsid w:val="00B47D60"/>
    <w:rsid w:val="00B5026C"/>
    <w:rsid w:val="00B569B1"/>
    <w:rsid w:val="00B638BB"/>
    <w:rsid w:val="00B65637"/>
    <w:rsid w:val="00B66D1B"/>
    <w:rsid w:val="00B748F5"/>
    <w:rsid w:val="00B75307"/>
    <w:rsid w:val="00B76F37"/>
    <w:rsid w:val="00B77CA3"/>
    <w:rsid w:val="00B80518"/>
    <w:rsid w:val="00B81447"/>
    <w:rsid w:val="00B81708"/>
    <w:rsid w:val="00B838D7"/>
    <w:rsid w:val="00B907A2"/>
    <w:rsid w:val="00B90D68"/>
    <w:rsid w:val="00B9174D"/>
    <w:rsid w:val="00B952B1"/>
    <w:rsid w:val="00B95A9B"/>
    <w:rsid w:val="00BA1D5F"/>
    <w:rsid w:val="00BA222C"/>
    <w:rsid w:val="00BA39E2"/>
    <w:rsid w:val="00BA413B"/>
    <w:rsid w:val="00BA5E66"/>
    <w:rsid w:val="00BA5F8C"/>
    <w:rsid w:val="00BA7F3C"/>
    <w:rsid w:val="00BB2DEE"/>
    <w:rsid w:val="00BB7F2C"/>
    <w:rsid w:val="00BC025F"/>
    <w:rsid w:val="00BC4A59"/>
    <w:rsid w:val="00BC6E64"/>
    <w:rsid w:val="00BD4080"/>
    <w:rsid w:val="00BE0713"/>
    <w:rsid w:val="00BE1C94"/>
    <w:rsid w:val="00BE3593"/>
    <w:rsid w:val="00BE6030"/>
    <w:rsid w:val="00BE67D0"/>
    <w:rsid w:val="00BF1A4F"/>
    <w:rsid w:val="00BF63DF"/>
    <w:rsid w:val="00C03895"/>
    <w:rsid w:val="00C03BA5"/>
    <w:rsid w:val="00C03DBB"/>
    <w:rsid w:val="00C06064"/>
    <w:rsid w:val="00C06C5F"/>
    <w:rsid w:val="00C17555"/>
    <w:rsid w:val="00C2444D"/>
    <w:rsid w:val="00C30FE7"/>
    <w:rsid w:val="00C43254"/>
    <w:rsid w:val="00C52179"/>
    <w:rsid w:val="00C570FD"/>
    <w:rsid w:val="00C61089"/>
    <w:rsid w:val="00C61C86"/>
    <w:rsid w:val="00C6586C"/>
    <w:rsid w:val="00C65B31"/>
    <w:rsid w:val="00C65C2C"/>
    <w:rsid w:val="00C66059"/>
    <w:rsid w:val="00C73617"/>
    <w:rsid w:val="00C736BB"/>
    <w:rsid w:val="00C764D5"/>
    <w:rsid w:val="00C76608"/>
    <w:rsid w:val="00C7680D"/>
    <w:rsid w:val="00C860DA"/>
    <w:rsid w:val="00C861E4"/>
    <w:rsid w:val="00C913A4"/>
    <w:rsid w:val="00C92491"/>
    <w:rsid w:val="00C9474A"/>
    <w:rsid w:val="00C950F1"/>
    <w:rsid w:val="00C95587"/>
    <w:rsid w:val="00C97962"/>
    <w:rsid w:val="00CA1AE4"/>
    <w:rsid w:val="00CA229D"/>
    <w:rsid w:val="00CA3844"/>
    <w:rsid w:val="00CA3983"/>
    <w:rsid w:val="00CB0770"/>
    <w:rsid w:val="00CB2470"/>
    <w:rsid w:val="00CB346E"/>
    <w:rsid w:val="00CB5AAB"/>
    <w:rsid w:val="00CB709C"/>
    <w:rsid w:val="00CC33D4"/>
    <w:rsid w:val="00CC3FF5"/>
    <w:rsid w:val="00CC4390"/>
    <w:rsid w:val="00CC6227"/>
    <w:rsid w:val="00CC6C68"/>
    <w:rsid w:val="00CC7B90"/>
    <w:rsid w:val="00CD1349"/>
    <w:rsid w:val="00CD6858"/>
    <w:rsid w:val="00CE435E"/>
    <w:rsid w:val="00CE4A44"/>
    <w:rsid w:val="00CE4B5E"/>
    <w:rsid w:val="00CE6650"/>
    <w:rsid w:val="00CE67B6"/>
    <w:rsid w:val="00CE6979"/>
    <w:rsid w:val="00CF1147"/>
    <w:rsid w:val="00D02DBC"/>
    <w:rsid w:val="00D03E5F"/>
    <w:rsid w:val="00D06742"/>
    <w:rsid w:val="00D10C48"/>
    <w:rsid w:val="00D12411"/>
    <w:rsid w:val="00D1504A"/>
    <w:rsid w:val="00D15FAF"/>
    <w:rsid w:val="00D16743"/>
    <w:rsid w:val="00D204A2"/>
    <w:rsid w:val="00D2104D"/>
    <w:rsid w:val="00D2144A"/>
    <w:rsid w:val="00D24512"/>
    <w:rsid w:val="00D31070"/>
    <w:rsid w:val="00D33166"/>
    <w:rsid w:val="00D33B02"/>
    <w:rsid w:val="00D347DE"/>
    <w:rsid w:val="00D366FD"/>
    <w:rsid w:val="00D401B3"/>
    <w:rsid w:val="00D41D56"/>
    <w:rsid w:val="00D41DD9"/>
    <w:rsid w:val="00D45F6A"/>
    <w:rsid w:val="00D46512"/>
    <w:rsid w:val="00D468F0"/>
    <w:rsid w:val="00D51EDD"/>
    <w:rsid w:val="00D55208"/>
    <w:rsid w:val="00D6262C"/>
    <w:rsid w:val="00D627B1"/>
    <w:rsid w:val="00D72A12"/>
    <w:rsid w:val="00D736B2"/>
    <w:rsid w:val="00D74ADD"/>
    <w:rsid w:val="00D754DB"/>
    <w:rsid w:val="00D814A3"/>
    <w:rsid w:val="00D8670A"/>
    <w:rsid w:val="00D868CF"/>
    <w:rsid w:val="00D94323"/>
    <w:rsid w:val="00D95C90"/>
    <w:rsid w:val="00D960F1"/>
    <w:rsid w:val="00DA0352"/>
    <w:rsid w:val="00DA266F"/>
    <w:rsid w:val="00DA5362"/>
    <w:rsid w:val="00DB1F55"/>
    <w:rsid w:val="00DB2232"/>
    <w:rsid w:val="00DB31AF"/>
    <w:rsid w:val="00DB32FC"/>
    <w:rsid w:val="00DB6DF8"/>
    <w:rsid w:val="00DC1DB7"/>
    <w:rsid w:val="00DD1424"/>
    <w:rsid w:val="00DD2610"/>
    <w:rsid w:val="00DD42D7"/>
    <w:rsid w:val="00DD4374"/>
    <w:rsid w:val="00DD5454"/>
    <w:rsid w:val="00DD705D"/>
    <w:rsid w:val="00DE0E16"/>
    <w:rsid w:val="00DE3584"/>
    <w:rsid w:val="00DE3B1C"/>
    <w:rsid w:val="00DE5AFE"/>
    <w:rsid w:val="00DE72DB"/>
    <w:rsid w:val="00DF3092"/>
    <w:rsid w:val="00DF4F26"/>
    <w:rsid w:val="00DF6949"/>
    <w:rsid w:val="00DF6E2F"/>
    <w:rsid w:val="00E0484C"/>
    <w:rsid w:val="00E07008"/>
    <w:rsid w:val="00E10C04"/>
    <w:rsid w:val="00E127E9"/>
    <w:rsid w:val="00E12BD8"/>
    <w:rsid w:val="00E21EEE"/>
    <w:rsid w:val="00E240C8"/>
    <w:rsid w:val="00E24B1D"/>
    <w:rsid w:val="00E24FDF"/>
    <w:rsid w:val="00E263E3"/>
    <w:rsid w:val="00E35C45"/>
    <w:rsid w:val="00E35ECE"/>
    <w:rsid w:val="00E424C0"/>
    <w:rsid w:val="00E4253F"/>
    <w:rsid w:val="00E43803"/>
    <w:rsid w:val="00E44096"/>
    <w:rsid w:val="00E44DAD"/>
    <w:rsid w:val="00E45E1B"/>
    <w:rsid w:val="00E4611B"/>
    <w:rsid w:val="00E47941"/>
    <w:rsid w:val="00E5264A"/>
    <w:rsid w:val="00E528F5"/>
    <w:rsid w:val="00E53CA0"/>
    <w:rsid w:val="00E56E57"/>
    <w:rsid w:val="00E60F76"/>
    <w:rsid w:val="00E617FD"/>
    <w:rsid w:val="00E661C6"/>
    <w:rsid w:val="00E6691D"/>
    <w:rsid w:val="00E7131D"/>
    <w:rsid w:val="00E76E09"/>
    <w:rsid w:val="00E82EAE"/>
    <w:rsid w:val="00E85660"/>
    <w:rsid w:val="00E87FA3"/>
    <w:rsid w:val="00E905FF"/>
    <w:rsid w:val="00E90A4C"/>
    <w:rsid w:val="00E90BBD"/>
    <w:rsid w:val="00E92D19"/>
    <w:rsid w:val="00E9485F"/>
    <w:rsid w:val="00E94B1F"/>
    <w:rsid w:val="00E95A8F"/>
    <w:rsid w:val="00E97CF4"/>
    <w:rsid w:val="00EA10DF"/>
    <w:rsid w:val="00EA4245"/>
    <w:rsid w:val="00EB070C"/>
    <w:rsid w:val="00EB0E6B"/>
    <w:rsid w:val="00EB27F5"/>
    <w:rsid w:val="00EB6DA4"/>
    <w:rsid w:val="00EC4C4F"/>
    <w:rsid w:val="00EC6C6F"/>
    <w:rsid w:val="00ED4090"/>
    <w:rsid w:val="00ED6271"/>
    <w:rsid w:val="00EE0186"/>
    <w:rsid w:val="00EE04FA"/>
    <w:rsid w:val="00EE1C31"/>
    <w:rsid w:val="00EE5365"/>
    <w:rsid w:val="00EE5BD5"/>
    <w:rsid w:val="00EF126C"/>
    <w:rsid w:val="00EF6707"/>
    <w:rsid w:val="00EF7449"/>
    <w:rsid w:val="00F018CF"/>
    <w:rsid w:val="00F05EC6"/>
    <w:rsid w:val="00F0664D"/>
    <w:rsid w:val="00F12F64"/>
    <w:rsid w:val="00F21950"/>
    <w:rsid w:val="00F23641"/>
    <w:rsid w:val="00F23BC0"/>
    <w:rsid w:val="00F24863"/>
    <w:rsid w:val="00F24968"/>
    <w:rsid w:val="00F261AC"/>
    <w:rsid w:val="00F30EC1"/>
    <w:rsid w:val="00F314B4"/>
    <w:rsid w:val="00F31CF4"/>
    <w:rsid w:val="00F33893"/>
    <w:rsid w:val="00F3450C"/>
    <w:rsid w:val="00F3504C"/>
    <w:rsid w:val="00F3793B"/>
    <w:rsid w:val="00F415B5"/>
    <w:rsid w:val="00F42F2C"/>
    <w:rsid w:val="00F43BF5"/>
    <w:rsid w:val="00F472A4"/>
    <w:rsid w:val="00F50F4F"/>
    <w:rsid w:val="00F52D42"/>
    <w:rsid w:val="00F53D9E"/>
    <w:rsid w:val="00F600E1"/>
    <w:rsid w:val="00F61068"/>
    <w:rsid w:val="00F61848"/>
    <w:rsid w:val="00F63A7B"/>
    <w:rsid w:val="00F63B0D"/>
    <w:rsid w:val="00F65273"/>
    <w:rsid w:val="00F71D23"/>
    <w:rsid w:val="00F72BF7"/>
    <w:rsid w:val="00F77740"/>
    <w:rsid w:val="00F77E0B"/>
    <w:rsid w:val="00F77E12"/>
    <w:rsid w:val="00F80983"/>
    <w:rsid w:val="00F83080"/>
    <w:rsid w:val="00F932CC"/>
    <w:rsid w:val="00F96D63"/>
    <w:rsid w:val="00F97550"/>
    <w:rsid w:val="00F97633"/>
    <w:rsid w:val="00FA71C7"/>
    <w:rsid w:val="00FB3E66"/>
    <w:rsid w:val="00FB49AB"/>
    <w:rsid w:val="00FB7787"/>
    <w:rsid w:val="00FC2CFE"/>
    <w:rsid w:val="00FC2F9A"/>
    <w:rsid w:val="00FC31C3"/>
    <w:rsid w:val="00FC341A"/>
    <w:rsid w:val="00FD0C12"/>
    <w:rsid w:val="00FD41AD"/>
    <w:rsid w:val="00FD4975"/>
    <w:rsid w:val="00FD5679"/>
    <w:rsid w:val="00FD6AE6"/>
    <w:rsid w:val="00FD71C7"/>
    <w:rsid w:val="00FE6A79"/>
    <w:rsid w:val="00FF00FB"/>
    <w:rsid w:val="00FF0874"/>
    <w:rsid w:val="00FF49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16B3C"/>
  <w15:docId w15:val="{9F4F8FB2-31D6-40E9-A392-D73194DA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740D"/>
    <w:pPr>
      <w:widowControl w:val="0"/>
      <w:spacing w:afterLines="50" w:line="360" w:lineRule="auto"/>
      <w:ind w:firstLineChars="200" w:firstLine="200"/>
      <w:jc w:val="both"/>
    </w:pPr>
  </w:style>
  <w:style w:type="paragraph" w:styleId="1">
    <w:name w:val="heading 1"/>
    <w:basedOn w:val="a"/>
    <w:next w:val="a"/>
    <w:link w:val="1Char"/>
    <w:uiPriority w:val="9"/>
    <w:qFormat/>
    <w:rsid w:val="005C740D"/>
    <w:pPr>
      <w:keepNext/>
      <w:keepLines/>
      <w:numPr>
        <w:numId w:val="8"/>
      </w:numPr>
      <w:spacing w:beforeLines="50"/>
      <w:ind w:left="0" w:firstLineChars="0" w:firstLine="0"/>
      <w:outlineLvl w:val="0"/>
    </w:pPr>
    <w:rPr>
      <w:b/>
      <w:bCs/>
      <w:kern w:val="44"/>
      <w:sz w:val="30"/>
      <w:szCs w:val="44"/>
    </w:rPr>
  </w:style>
  <w:style w:type="paragraph" w:styleId="2">
    <w:name w:val="heading 2"/>
    <w:basedOn w:val="a"/>
    <w:next w:val="a"/>
    <w:link w:val="2Char"/>
    <w:uiPriority w:val="9"/>
    <w:unhideWhenUsed/>
    <w:qFormat/>
    <w:rsid w:val="005C740D"/>
    <w:pPr>
      <w:keepNext/>
      <w:keepLines/>
      <w:numPr>
        <w:numId w:val="9"/>
      </w:numPr>
      <w:ind w:left="0" w:firstLineChars="0" w:firstLine="0"/>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5C740D"/>
    <w:pPr>
      <w:keepNext/>
      <w:keepLines/>
      <w:numPr>
        <w:numId w:val="10"/>
      </w:numPr>
      <w:ind w:left="0" w:firstLineChars="0" w:firstLine="0"/>
      <w:outlineLvl w:val="2"/>
    </w:pPr>
    <w:rPr>
      <w:b/>
      <w:bCs/>
      <w:sz w:val="24"/>
      <w:szCs w:val="32"/>
    </w:rPr>
  </w:style>
  <w:style w:type="paragraph" w:styleId="4">
    <w:name w:val="heading 4"/>
    <w:basedOn w:val="a"/>
    <w:next w:val="a"/>
    <w:link w:val="4Char"/>
    <w:uiPriority w:val="9"/>
    <w:unhideWhenUsed/>
    <w:qFormat/>
    <w:rsid w:val="00BC6E64"/>
    <w:pPr>
      <w:keepNext/>
      <w:keepLines/>
      <w:numPr>
        <w:numId w:val="11"/>
      </w:numPr>
      <w:adjustRightInd w:val="0"/>
      <w:snapToGrid w:val="0"/>
      <w:ind w:firstLineChars="0" w:firstLine="0"/>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74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740D"/>
    <w:rPr>
      <w:sz w:val="18"/>
      <w:szCs w:val="18"/>
    </w:rPr>
  </w:style>
  <w:style w:type="paragraph" w:styleId="a4">
    <w:name w:val="footer"/>
    <w:basedOn w:val="a"/>
    <w:link w:val="Char0"/>
    <w:uiPriority w:val="99"/>
    <w:unhideWhenUsed/>
    <w:rsid w:val="005C740D"/>
    <w:pPr>
      <w:tabs>
        <w:tab w:val="center" w:pos="4153"/>
        <w:tab w:val="right" w:pos="8306"/>
      </w:tabs>
      <w:snapToGrid w:val="0"/>
      <w:jc w:val="left"/>
    </w:pPr>
    <w:rPr>
      <w:sz w:val="18"/>
      <w:szCs w:val="18"/>
    </w:rPr>
  </w:style>
  <w:style w:type="character" w:customStyle="1" w:styleId="Char0">
    <w:name w:val="页脚 Char"/>
    <w:basedOn w:val="a0"/>
    <w:link w:val="a4"/>
    <w:uiPriority w:val="99"/>
    <w:rsid w:val="005C740D"/>
    <w:rPr>
      <w:sz w:val="18"/>
      <w:szCs w:val="18"/>
    </w:rPr>
  </w:style>
  <w:style w:type="paragraph" w:styleId="a5">
    <w:name w:val="List Paragraph"/>
    <w:basedOn w:val="a"/>
    <w:uiPriority w:val="34"/>
    <w:qFormat/>
    <w:rsid w:val="005C740D"/>
    <w:pPr>
      <w:ind w:firstLine="420"/>
    </w:pPr>
  </w:style>
  <w:style w:type="character" w:customStyle="1" w:styleId="1Char">
    <w:name w:val="标题 1 Char"/>
    <w:basedOn w:val="a0"/>
    <w:link w:val="1"/>
    <w:uiPriority w:val="9"/>
    <w:rsid w:val="005C740D"/>
    <w:rPr>
      <w:b/>
      <w:bCs/>
      <w:kern w:val="44"/>
      <w:sz w:val="30"/>
      <w:szCs w:val="44"/>
    </w:rPr>
  </w:style>
  <w:style w:type="character" w:customStyle="1" w:styleId="2Char">
    <w:name w:val="标题 2 Char"/>
    <w:basedOn w:val="a0"/>
    <w:link w:val="2"/>
    <w:uiPriority w:val="9"/>
    <w:rsid w:val="005C740D"/>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5C740D"/>
    <w:rPr>
      <w:b/>
      <w:bCs/>
      <w:sz w:val="24"/>
      <w:szCs w:val="32"/>
    </w:rPr>
  </w:style>
  <w:style w:type="character" w:customStyle="1" w:styleId="4Char">
    <w:name w:val="标题 4 Char"/>
    <w:basedOn w:val="a0"/>
    <w:link w:val="4"/>
    <w:uiPriority w:val="9"/>
    <w:rsid w:val="00BC6E64"/>
    <w:rPr>
      <w:rFonts w:asciiTheme="majorHAnsi" w:eastAsiaTheme="majorEastAsia" w:hAnsiTheme="majorHAnsi" w:cstheme="majorBidi"/>
      <w:b/>
      <w:bCs/>
      <w:szCs w:val="28"/>
    </w:rPr>
  </w:style>
  <w:style w:type="character" w:styleId="a6">
    <w:name w:val="annotation reference"/>
    <w:basedOn w:val="a0"/>
    <w:uiPriority w:val="99"/>
    <w:semiHidden/>
    <w:unhideWhenUsed/>
    <w:rsid w:val="008F0E6B"/>
    <w:rPr>
      <w:sz w:val="21"/>
      <w:szCs w:val="21"/>
    </w:rPr>
  </w:style>
  <w:style w:type="paragraph" w:styleId="a7">
    <w:name w:val="annotation text"/>
    <w:basedOn w:val="a"/>
    <w:link w:val="Char1"/>
    <w:uiPriority w:val="99"/>
    <w:semiHidden/>
    <w:unhideWhenUsed/>
    <w:rsid w:val="008F0E6B"/>
    <w:pPr>
      <w:spacing w:afterLines="0" w:line="240" w:lineRule="auto"/>
      <w:ind w:firstLineChars="0" w:firstLine="0"/>
      <w:jc w:val="left"/>
    </w:pPr>
  </w:style>
  <w:style w:type="character" w:customStyle="1" w:styleId="Char1">
    <w:name w:val="批注文字 Char"/>
    <w:basedOn w:val="a0"/>
    <w:link w:val="a7"/>
    <w:uiPriority w:val="99"/>
    <w:semiHidden/>
    <w:rsid w:val="008F0E6B"/>
  </w:style>
  <w:style w:type="paragraph" w:styleId="a8">
    <w:name w:val="Balloon Text"/>
    <w:basedOn w:val="a"/>
    <w:link w:val="Char2"/>
    <w:uiPriority w:val="99"/>
    <w:semiHidden/>
    <w:unhideWhenUsed/>
    <w:rsid w:val="008F0E6B"/>
    <w:pPr>
      <w:spacing w:line="240" w:lineRule="auto"/>
    </w:pPr>
    <w:rPr>
      <w:sz w:val="18"/>
      <w:szCs w:val="18"/>
    </w:rPr>
  </w:style>
  <w:style w:type="character" w:customStyle="1" w:styleId="Char2">
    <w:name w:val="批注框文本 Char"/>
    <w:basedOn w:val="a0"/>
    <w:link w:val="a8"/>
    <w:uiPriority w:val="99"/>
    <w:semiHidden/>
    <w:rsid w:val="008F0E6B"/>
    <w:rPr>
      <w:sz w:val="18"/>
      <w:szCs w:val="18"/>
    </w:rPr>
  </w:style>
  <w:style w:type="paragraph" w:styleId="a9">
    <w:name w:val="annotation subject"/>
    <w:basedOn w:val="a7"/>
    <w:next w:val="a7"/>
    <w:link w:val="Char3"/>
    <w:uiPriority w:val="99"/>
    <w:semiHidden/>
    <w:unhideWhenUsed/>
    <w:rsid w:val="00FC341A"/>
    <w:pPr>
      <w:spacing w:afterLines="50" w:line="360" w:lineRule="auto"/>
      <w:ind w:firstLineChars="200" w:firstLine="200"/>
    </w:pPr>
    <w:rPr>
      <w:b/>
      <w:bCs/>
    </w:rPr>
  </w:style>
  <w:style w:type="character" w:customStyle="1" w:styleId="Char3">
    <w:name w:val="批注主题 Char"/>
    <w:basedOn w:val="Char1"/>
    <w:link w:val="a9"/>
    <w:uiPriority w:val="99"/>
    <w:semiHidden/>
    <w:rsid w:val="00FC341A"/>
    <w:rPr>
      <w:b/>
      <w:bCs/>
    </w:rPr>
  </w:style>
  <w:style w:type="paragraph" w:styleId="TOC">
    <w:name w:val="TOC Heading"/>
    <w:basedOn w:val="1"/>
    <w:next w:val="a"/>
    <w:uiPriority w:val="39"/>
    <w:unhideWhenUsed/>
    <w:qFormat/>
    <w:rsid w:val="008F50B9"/>
    <w:pPr>
      <w:widowControl/>
      <w:numPr>
        <w:numId w:val="0"/>
      </w:numPr>
      <w:spacing w:beforeLines="0" w:afterLines="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575252"/>
    <w:pPr>
      <w:widowControl/>
      <w:tabs>
        <w:tab w:val="left" w:pos="1260"/>
        <w:tab w:val="right" w:leader="dot" w:pos="8296"/>
      </w:tabs>
      <w:spacing w:afterLines="0" w:line="480" w:lineRule="auto"/>
      <w:ind w:left="220" w:firstLineChars="0" w:firstLine="0"/>
      <w:jc w:val="left"/>
    </w:pPr>
    <w:rPr>
      <w:rFonts w:cs="Times New Roman"/>
      <w:kern w:val="0"/>
      <w:sz w:val="22"/>
    </w:rPr>
  </w:style>
  <w:style w:type="paragraph" w:styleId="10">
    <w:name w:val="toc 1"/>
    <w:basedOn w:val="a"/>
    <w:next w:val="a"/>
    <w:autoRedefine/>
    <w:uiPriority w:val="39"/>
    <w:unhideWhenUsed/>
    <w:rsid w:val="008F50B9"/>
    <w:pPr>
      <w:widowControl/>
      <w:spacing w:afterLines="0" w:line="259" w:lineRule="auto"/>
      <w:ind w:firstLineChars="0" w:firstLine="0"/>
      <w:jc w:val="left"/>
    </w:pPr>
    <w:rPr>
      <w:rFonts w:cs="Times New Roman"/>
      <w:kern w:val="0"/>
      <w:sz w:val="22"/>
    </w:rPr>
  </w:style>
  <w:style w:type="paragraph" w:styleId="30">
    <w:name w:val="toc 3"/>
    <w:basedOn w:val="a"/>
    <w:next w:val="a"/>
    <w:autoRedefine/>
    <w:uiPriority w:val="39"/>
    <w:unhideWhenUsed/>
    <w:rsid w:val="008F50B9"/>
    <w:pPr>
      <w:widowControl/>
      <w:spacing w:afterLines="0" w:line="259" w:lineRule="auto"/>
      <w:ind w:left="440" w:firstLineChars="0" w:firstLine="0"/>
      <w:jc w:val="left"/>
    </w:pPr>
    <w:rPr>
      <w:rFonts w:cs="Times New Roman"/>
      <w:kern w:val="0"/>
      <w:sz w:val="22"/>
    </w:rPr>
  </w:style>
  <w:style w:type="character" w:styleId="aa">
    <w:name w:val="Hyperlink"/>
    <w:basedOn w:val="a0"/>
    <w:uiPriority w:val="99"/>
    <w:unhideWhenUsed/>
    <w:rsid w:val="008F50B9"/>
    <w:rPr>
      <w:color w:val="0563C1" w:themeColor="hyperlink"/>
      <w:u w:val="single"/>
    </w:rPr>
  </w:style>
  <w:style w:type="paragraph" w:styleId="ab">
    <w:name w:val="Date"/>
    <w:basedOn w:val="a"/>
    <w:next w:val="a"/>
    <w:link w:val="Char4"/>
    <w:rsid w:val="00AF7535"/>
    <w:pPr>
      <w:spacing w:afterLines="0" w:line="240" w:lineRule="auto"/>
      <w:ind w:leftChars="2500" w:left="100" w:firstLineChars="0" w:firstLine="0"/>
    </w:pPr>
    <w:rPr>
      <w:rFonts w:ascii="PMingLiU" w:eastAsia="PMingLiU" w:hAnsi="PMingLiU" w:cs="Times New Roman"/>
      <w:b/>
      <w:bCs/>
      <w:sz w:val="36"/>
      <w:szCs w:val="24"/>
    </w:rPr>
  </w:style>
  <w:style w:type="character" w:customStyle="1" w:styleId="Char4">
    <w:name w:val="日期 Char"/>
    <w:basedOn w:val="a0"/>
    <w:link w:val="ab"/>
    <w:rsid w:val="00AF7535"/>
    <w:rPr>
      <w:rFonts w:ascii="PMingLiU" w:eastAsia="PMingLiU" w:hAnsi="PMingLiU" w:cs="Times New Roman"/>
      <w:b/>
      <w:bCs/>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1581">
      <w:bodyDiv w:val="1"/>
      <w:marLeft w:val="0"/>
      <w:marRight w:val="0"/>
      <w:marTop w:val="0"/>
      <w:marBottom w:val="0"/>
      <w:divBdr>
        <w:top w:val="none" w:sz="0" w:space="0" w:color="auto"/>
        <w:left w:val="none" w:sz="0" w:space="0" w:color="auto"/>
        <w:bottom w:val="none" w:sz="0" w:space="0" w:color="auto"/>
        <w:right w:val="none" w:sz="0" w:space="0" w:color="auto"/>
      </w:divBdr>
      <w:divsChild>
        <w:div w:id="284626741">
          <w:marLeft w:val="0"/>
          <w:marRight w:val="0"/>
          <w:marTop w:val="0"/>
          <w:marBottom w:val="0"/>
          <w:divBdr>
            <w:top w:val="none" w:sz="0" w:space="0" w:color="auto"/>
            <w:left w:val="none" w:sz="0" w:space="0" w:color="auto"/>
            <w:bottom w:val="none" w:sz="0" w:space="0" w:color="auto"/>
            <w:right w:val="none" w:sz="0" w:space="0" w:color="auto"/>
          </w:divBdr>
        </w:div>
      </w:divsChild>
    </w:div>
    <w:div w:id="3942141">
      <w:bodyDiv w:val="1"/>
      <w:marLeft w:val="0"/>
      <w:marRight w:val="0"/>
      <w:marTop w:val="0"/>
      <w:marBottom w:val="0"/>
      <w:divBdr>
        <w:top w:val="none" w:sz="0" w:space="0" w:color="auto"/>
        <w:left w:val="none" w:sz="0" w:space="0" w:color="auto"/>
        <w:bottom w:val="none" w:sz="0" w:space="0" w:color="auto"/>
        <w:right w:val="none" w:sz="0" w:space="0" w:color="auto"/>
      </w:divBdr>
      <w:divsChild>
        <w:div w:id="793983280">
          <w:marLeft w:val="0"/>
          <w:marRight w:val="0"/>
          <w:marTop w:val="0"/>
          <w:marBottom w:val="0"/>
          <w:divBdr>
            <w:top w:val="none" w:sz="0" w:space="0" w:color="auto"/>
            <w:left w:val="none" w:sz="0" w:space="0" w:color="auto"/>
            <w:bottom w:val="none" w:sz="0" w:space="0" w:color="auto"/>
            <w:right w:val="none" w:sz="0" w:space="0" w:color="auto"/>
          </w:divBdr>
        </w:div>
      </w:divsChild>
    </w:div>
    <w:div w:id="6293805">
      <w:bodyDiv w:val="1"/>
      <w:marLeft w:val="0"/>
      <w:marRight w:val="0"/>
      <w:marTop w:val="0"/>
      <w:marBottom w:val="0"/>
      <w:divBdr>
        <w:top w:val="none" w:sz="0" w:space="0" w:color="auto"/>
        <w:left w:val="none" w:sz="0" w:space="0" w:color="auto"/>
        <w:bottom w:val="none" w:sz="0" w:space="0" w:color="auto"/>
        <w:right w:val="none" w:sz="0" w:space="0" w:color="auto"/>
      </w:divBdr>
      <w:divsChild>
        <w:div w:id="116922186">
          <w:marLeft w:val="0"/>
          <w:marRight w:val="0"/>
          <w:marTop w:val="0"/>
          <w:marBottom w:val="0"/>
          <w:divBdr>
            <w:top w:val="none" w:sz="0" w:space="0" w:color="auto"/>
            <w:left w:val="none" w:sz="0" w:space="0" w:color="auto"/>
            <w:bottom w:val="none" w:sz="0" w:space="0" w:color="auto"/>
            <w:right w:val="none" w:sz="0" w:space="0" w:color="auto"/>
          </w:divBdr>
        </w:div>
      </w:divsChild>
    </w:div>
    <w:div w:id="36011799">
      <w:bodyDiv w:val="1"/>
      <w:marLeft w:val="0"/>
      <w:marRight w:val="0"/>
      <w:marTop w:val="0"/>
      <w:marBottom w:val="0"/>
      <w:divBdr>
        <w:top w:val="none" w:sz="0" w:space="0" w:color="auto"/>
        <w:left w:val="none" w:sz="0" w:space="0" w:color="auto"/>
        <w:bottom w:val="none" w:sz="0" w:space="0" w:color="auto"/>
        <w:right w:val="none" w:sz="0" w:space="0" w:color="auto"/>
      </w:divBdr>
      <w:divsChild>
        <w:div w:id="170485524">
          <w:marLeft w:val="0"/>
          <w:marRight w:val="0"/>
          <w:marTop w:val="0"/>
          <w:marBottom w:val="0"/>
          <w:divBdr>
            <w:top w:val="none" w:sz="0" w:space="0" w:color="auto"/>
            <w:left w:val="none" w:sz="0" w:space="0" w:color="auto"/>
            <w:bottom w:val="none" w:sz="0" w:space="0" w:color="auto"/>
            <w:right w:val="none" w:sz="0" w:space="0" w:color="auto"/>
          </w:divBdr>
        </w:div>
      </w:divsChild>
    </w:div>
    <w:div w:id="44914947">
      <w:bodyDiv w:val="1"/>
      <w:marLeft w:val="0"/>
      <w:marRight w:val="0"/>
      <w:marTop w:val="0"/>
      <w:marBottom w:val="0"/>
      <w:divBdr>
        <w:top w:val="none" w:sz="0" w:space="0" w:color="auto"/>
        <w:left w:val="none" w:sz="0" w:space="0" w:color="auto"/>
        <w:bottom w:val="none" w:sz="0" w:space="0" w:color="auto"/>
        <w:right w:val="none" w:sz="0" w:space="0" w:color="auto"/>
      </w:divBdr>
      <w:divsChild>
        <w:div w:id="1938824851">
          <w:marLeft w:val="0"/>
          <w:marRight w:val="0"/>
          <w:marTop w:val="0"/>
          <w:marBottom w:val="0"/>
          <w:divBdr>
            <w:top w:val="none" w:sz="0" w:space="0" w:color="auto"/>
            <w:left w:val="none" w:sz="0" w:space="0" w:color="auto"/>
            <w:bottom w:val="none" w:sz="0" w:space="0" w:color="auto"/>
            <w:right w:val="none" w:sz="0" w:space="0" w:color="auto"/>
          </w:divBdr>
        </w:div>
      </w:divsChild>
    </w:div>
    <w:div w:id="50151447">
      <w:bodyDiv w:val="1"/>
      <w:marLeft w:val="0"/>
      <w:marRight w:val="0"/>
      <w:marTop w:val="0"/>
      <w:marBottom w:val="0"/>
      <w:divBdr>
        <w:top w:val="none" w:sz="0" w:space="0" w:color="auto"/>
        <w:left w:val="none" w:sz="0" w:space="0" w:color="auto"/>
        <w:bottom w:val="none" w:sz="0" w:space="0" w:color="auto"/>
        <w:right w:val="none" w:sz="0" w:space="0" w:color="auto"/>
      </w:divBdr>
      <w:divsChild>
        <w:div w:id="1048336957">
          <w:marLeft w:val="0"/>
          <w:marRight w:val="0"/>
          <w:marTop w:val="0"/>
          <w:marBottom w:val="0"/>
          <w:divBdr>
            <w:top w:val="none" w:sz="0" w:space="0" w:color="auto"/>
            <w:left w:val="none" w:sz="0" w:space="0" w:color="auto"/>
            <w:bottom w:val="none" w:sz="0" w:space="0" w:color="auto"/>
            <w:right w:val="none" w:sz="0" w:space="0" w:color="auto"/>
          </w:divBdr>
        </w:div>
      </w:divsChild>
    </w:div>
    <w:div w:id="97677936">
      <w:bodyDiv w:val="1"/>
      <w:marLeft w:val="0"/>
      <w:marRight w:val="0"/>
      <w:marTop w:val="0"/>
      <w:marBottom w:val="0"/>
      <w:divBdr>
        <w:top w:val="none" w:sz="0" w:space="0" w:color="auto"/>
        <w:left w:val="none" w:sz="0" w:space="0" w:color="auto"/>
        <w:bottom w:val="none" w:sz="0" w:space="0" w:color="auto"/>
        <w:right w:val="none" w:sz="0" w:space="0" w:color="auto"/>
      </w:divBdr>
      <w:divsChild>
        <w:div w:id="1245526090">
          <w:marLeft w:val="0"/>
          <w:marRight w:val="0"/>
          <w:marTop w:val="0"/>
          <w:marBottom w:val="0"/>
          <w:divBdr>
            <w:top w:val="none" w:sz="0" w:space="0" w:color="auto"/>
            <w:left w:val="none" w:sz="0" w:space="0" w:color="auto"/>
            <w:bottom w:val="none" w:sz="0" w:space="0" w:color="auto"/>
            <w:right w:val="none" w:sz="0" w:space="0" w:color="auto"/>
          </w:divBdr>
        </w:div>
      </w:divsChild>
    </w:div>
    <w:div w:id="107286717">
      <w:bodyDiv w:val="1"/>
      <w:marLeft w:val="0"/>
      <w:marRight w:val="0"/>
      <w:marTop w:val="0"/>
      <w:marBottom w:val="0"/>
      <w:divBdr>
        <w:top w:val="none" w:sz="0" w:space="0" w:color="auto"/>
        <w:left w:val="none" w:sz="0" w:space="0" w:color="auto"/>
        <w:bottom w:val="none" w:sz="0" w:space="0" w:color="auto"/>
        <w:right w:val="none" w:sz="0" w:space="0" w:color="auto"/>
      </w:divBdr>
      <w:divsChild>
        <w:div w:id="1387875207">
          <w:marLeft w:val="0"/>
          <w:marRight w:val="0"/>
          <w:marTop w:val="0"/>
          <w:marBottom w:val="0"/>
          <w:divBdr>
            <w:top w:val="none" w:sz="0" w:space="0" w:color="auto"/>
            <w:left w:val="none" w:sz="0" w:space="0" w:color="auto"/>
            <w:bottom w:val="none" w:sz="0" w:space="0" w:color="auto"/>
            <w:right w:val="none" w:sz="0" w:space="0" w:color="auto"/>
          </w:divBdr>
        </w:div>
      </w:divsChild>
    </w:div>
    <w:div w:id="111675178">
      <w:bodyDiv w:val="1"/>
      <w:marLeft w:val="0"/>
      <w:marRight w:val="0"/>
      <w:marTop w:val="0"/>
      <w:marBottom w:val="0"/>
      <w:divBdr>
        <w:top w:val="none" w:sz="0" w:space="0" w:color="auto"/>
        <w:left w:val="none" w:sz="0" w:space="0" w:color="auto"/>
        <w:bottom w:val="none" w:sz="0" w:space="0" w:color="auto"/>
        <w:right w:val="none" w:sz="0" w:space="0" w:color="auto"/>
      </w:divBdr>
      <w:divsChild>
        <w:div w:id="385492745">
          <w:marLeft w:val="0"/>
          <w:marRight w:val="0"/>
          <w:marTop w:val="0"/>
          <w:marBottom w:val="0"/>
          <w:divBdr>
            <w:top w:val="none" w:sz="0" w:space="0" w:color="auto"/>
            <w:left w:val="none" w:sz="0" w:space="0" w:color="auto"/>
            <w:bottom w:val="none" w:sz="0" w:space="0" w:color="auto"/>
            <w:right w:val="none" w:sz="0" w:space="0" w:color="auto"/>
          </w:divBdr>
        </w:div>
      </w:divsChild>
    </w:div>
    <w:div w:id="124391231">
      <w:bodyDiv w:val="1"/>
      <w:marLeft w:val="0"/>
      <w:marRight w:val="0"/>
      <w:marTop w:val="0"/>
      <w:marBottom w:val="0"/>
      <w:divBdr>
        <w:top w:val="none" w:sz="0" w:space="0" w:color="auto"/>
        <w:left w:val="none" w:sz="0" w:space="0" w:color="auto"/>
        <w:bottom w:val="none" w:sz="0" w:space="0" w:color="auto"/>
        <w:right w:val="none" w:sz="0" w:space="0" w:color="auto"/>
      </w:divBdr>
      <w:divsChild>
        <w:div w:id="1310983185">
          <w:marLeft w:val="0"/>
          <w:marRight w:val="0"/>
          <w:marTop w:val="0"/>
          <w:marBottom w:val="0"/>
          <w:divBdr>
            <w:top w:val="none" w:sz="0" w:space="0" w:color="auto"/>
            <w:left w:val="none" w:sz="0" w:space="0" w:color="auto"/>
            <w:bottom w:val="none" w:sz="0" w:space="0" w:color="auto"/>
            <w:right w:val="none" w:sz="0" w:space="0" w:color="auto"/>
          </w:divBdr>
        </w:div>
      </w:divsChild>
    </w:div>
    <w:div w:id="135149478">
      <w:bodyDiv w:val="1"/>
      <w:marLeft w:val="0"/>
      <w:marRight w:val="0"/>
      <w:marTop w:val="0"/>
      <w:marBottom w:val="0"/>
      <w:divBdr>
        <w:top w:val="none" w:sz="0" w:space="0" w:color="auto"/>
        <w:left w:val="none" w:sz="0" w:space="0" w:color="auto"/>
        <w:bottom w:val="none" w:sz="0" w:space="0" w:color="auto"/>
        <w:right w:val="none" w:sz="0" w:space="0" w:color="auto"/>
      </w:divBdr>
      <w:divsChild>
        <w:div w:id="1920944113">
          <w:marLeft w:val="0"/>
          <w:marRight w:val="0"/>
          <w:marTop w:val="0"/>
          <w:marBottom w:val="0"/>
          <w:divBdr>
            <w:top w:val="none" w:sz="0" w:space="0" w:color="auto"/>
            <w:left w:val="none" w:sz="0" w:space="0" w:color="auto"/>
            <w:bottom w:val="none" w:sz="0" w:space="0" w:color="auto"/>
            <w:right w:val="none" w:sz="0" w:space="0" w:color="auto"/>
          </w:divBdr>
        </w:div>
      </w:divsChild>
    </w:div>
    <w:div w:id="142507935">
      <w:bodyDiv w:val="1"/>
      <w:marLeft w:val="0"/>
      <w:marRight w:val="0"/>
      <w:marTop w:val="0"/>
      <w:marBottom w:val="0"/>
      <w:divBdr>
        <w:top w:val="none" w:sz="0" w:space="0" w:color="auto"/>
        <w:left w:val="none" w:sz="0" w:space="0" w:color="auto"/>
        <w:bottom w:val="none" w:sz="0" w:space="0" w:color="auto"/>
        <w:right w:val="none" w:sz="0" w:space="0" w:color="auto"/>
      </w:divBdr>
      <w:divsChild>
        <w:div w:id="523831357">
          <w:marLeft w:val="0"/>
          <w:marRight w:val="0"/>
          <w:marTop w:val="0"/>
          <w:marBottom w:val="0"/>
          <w:divBdr>
            <w:top w:val="none" w:sz="0" w:space="0" w:color="auto"/>
            <w:left w:val="none" w:sz="0" w:space="0" w:color="auto"/>
            <w:bottom w:val="none" w:sz="0" w:space="0" w:color="auto"/>
            <w:right w:val="none" w:sz="0" w:space="0" w:color="auto"/>
          </w:divBdr>
        </w:div>
      </w:divsChild>
    </w:div>
    <w:div w:id="142894028">
      <w:bodyDiv w:val="1"/>
      <w:marLeft w:val="0"/>
      <w:marRight w:val="0"/>
      <w:marTop w:val="0"/>
      <w:marBottom w:val="0"/>
      <w:divBdr>
        <w:top w:val="none" w:sz="0" w:space="0" w:color="auto"/>
        <w:left w:val="none" w:sz="0" w:space="0" w:color="auto"/>
        <w:bottom w:val="none" w:sz="0" w:space="0" w:color="auto"/>
        <w:right w:val="none" w:sz="0" w:space="0" w:color="auto"/>
      </w:divBdr>
      <w:divsChild>
        <w:div w:id="1487895397">
          <w:marLeft w:val="0"/>
          <w:marRight w:val="0"/>
          <w:marTop w:val="0"/>
          <w:marBottom w:val="0"/>
          <w:divBdr>
            <w:top w:val="none" w:sz="0" w:space="0" w:color="auto"/>
            <w:left w:val="none" w:sz="0" w:space="0" w:color="auto"/>
            <w:bottom w:val="none" w:sz="0" w:space="0" w:color="auto"/>
            <w:right w:val="none" w:sz="0" w:space="0" w:color="auto"/>
          </w:divBdr>
        </w:div>
      </w:divsChild>
    </w:div>
    <w:div w:id="146943216">
      <w:bodyDiv w:val="1"/>
      <w:marLeft w:val="0"/>
      <w:marRight w:val="0"/>
      <w:marTop w:val="0"/>
      <w:marBottom w:val="0"/>
      <w:divBdr>
        <w:top w:val="none" w:sz="0" w:space="0" w:color="auto"/>
        <w:left w:val="none" w:sz="0" w:space="0" w:color="auto"/>
        <w:bottom w:val="none" w:sz="0" w:space="0" w:color="auto"/>
        <w:right w:val="none" w:sz="0" w:space="0" w:color="auto"/>
      </w:divBdr>
      <w:divsChild>
        <w:div w:id="372390549">
          <w:marLeft w:val="0"/>
          <w:marRight w:val="0"/>
          <w:marTop w:val="0"/>
          <w:marBottom w:val="0"/>
          <w:divBdr>
            <w:top w:val="none" w:sz="0" w:space="0" w:color="auto"/>
            <w:left w:val="none" w:sz="0" w:space="0" w:color="auto"/>
            <w:bottom w:val="none" w:sz="0" w:space="0" w:color="auto"/>
            <w:right w:val="none" w:sz="0" w:space="0" w:color="auto"/>
          </w:divBdr>
        </w:div>
      </w:divsChild>
    </w:div>
    <w:div w:id="148594356">
      <w:bodyDiv w:val="1"/>
      <w:marLeft w:val="0"/>
      <w:marRight w:val="0"/>
      <w:marTop w:val="0"/>
      <w:marBottom w:val="0"/>
      <w:divBdr>
        <w:top w:val="none" w:sz="0" w:space="0" w:color="auto"/>
        <w:left w:val="none" w:sz="0" w:space="0" w:color="auto"/>
        <w:bottom w:val="none" w:sz="0" w:space="0" w:color="auto"/>
        <w:right w:val="none" w:sz="0" w:space="0" w:color="auto"/>
      </w:divBdr>
      <w:divsChild>
        <w:div w:id="1355888954">
          <w:marLeft w:val="0"/>
          <w:marRight w:val="0"/>
          <w:marTop w:val="0"/>
          <w:marBottom w:val="0"/>
          <w:divBdr>
            <w:top w:val="none" w:sz="0" w:space="0" w:color="auto"/>
            <w:left w:val="none" w:sz="0" w:space="0" w:color="auto"/>
            <w:bottom w:val="none" w:sz="0" w:space="0" w:color="auto"/>
            <w:right w:val="none" w:sz="0" w:space="0" w:color="auto"/>
          </w:divBdr>
        </w:div>
      </w:divsChild>
    </w:div>
    <w:div w:id="149950843">
      <w:bodyDiv w:val="1"/>
      <w:marLeft w:val="0"/>
      <w:marRight w:val="0"/>
      <w:marTop w:val="0"/>
      <w:marBottom w:val="0"/>
      <w:divBdr>
        <w:top w:val="none" w:sz="0" w:space="0" w:color="auto"/>
        <w:left w:val="none" w:sz="0" w:space="0" w:color="auto"/>
        <w:bottom w:val="none" w:sz="0" w:space="0" w:color="auto"/>
        <w:right w:val="none" w:sz="0" w:space="0" w:color="auto"/>
      </w:divBdr>
      <w:divsChild>
        <w:div w:id="1247226112">
          <w:marLeft w:val="0"/>
          <w:marRight w:val="0"/>
          <w:marTop w:val="0"/>
          <w:marBottom w:val="0"/>
          <w:divBdr>
            <w:top w:val="none" w:sz="0" w:space="0" w:color="auto"/>
            <w:left w:val="none" w:sz="0" w:space="0" w:color="auto"/>
            <w:bottom w:val="none" w:sz="0" w:space="0" w:color="auto"/>
            <w:right w:val="none" w:sz="0" w:space="0" w:color="auto"/>
          </w:divBdr>
        </w:div>
      </w:divsChild>
    </w:div>
    <w:div w:id="158204326">
      <w:bodyDiv w:val="1"/>
      <w:marLeft w:val="0"/>
      <w:marRight w:val="0"/>
      <w:marTop w:val="0"/>
      <w:marBottom w:val="0"/>
      <w:divBdr>
        <w:top w:val="none" w:sz="0" w:space="0" w:color="auto"/>
        <w:left w:val="none" w:sz="0" w:space="0" w:color="auto"/>
        <w:bottom w:val="none" w:sz="0" w:space="0" w:color="auto"/>
        <w:right w:val="none" w:sz="0" w:space="0" w:color="auto"/>
      </w:divBdr>
      <w:divsChild>
        <w:div w:id="328754633">
          <w:marLeft w:val="0"/>
          <w:marRight w:val="0"/>
          <w:marTop w:val="0"/>
          <w:marBottom w:val="0"/>
          <w:divBdr>
            <w:top w:val="none" w:sz="0" w:space="0" w:color="auto"/>
            <w:left w:val="none" w:sz="0" w:space="0" w:color="auto"/>
            <w:bottom w:val="none" w:sz="0" w:space="0" w:color="auto"/>
            <w:right w:val="none" w:sz="0" w:space="0" w:color="auto"/>
          </w:divBdr>
        </w:div>
      </w:divsChild>
    </w:div>
    <w:div w:id="158621822">
      <w:bodyDiv w:val="1"/>
      <w:marLeft w:val="0"/>
      <w:marRight w:val="0"/>
      <w:marTop w:val="0"/>
      <w:marBottom w:val="0"/>
      <w:divBdr>
        <w:top w:val="none" w:sz="0" w:space="0" w:color="auto"/>
        <w:left w:val="none" w:sz="0" w:space="0" w:color="auto"/>
        <w:bottom w:val="none" w:sz="0" w:space="0" w:color="auto"/>
        <w:right w:val="none" w:sz="0" w:space="0" w:color="auto"/>
      </w:divBdr>
      <w:divsChild>
        <w:div w:id="411050804">
          <w:marLeft w:val="0"/>
          <w:marRight w:val="0"/>
          <w:marTop w:val="0"/>
          <w:marBottom w:val="0"/>
          <w:divBdr>
            <w:top w:val="none" w:sz="0" w:space="0" w:color="auto"/>
            <w:left w:val="none" w:sz="0" w:space="0" w:color="auto"/>
            <w:bottom w:val="none" w:sz="0" w:space="0" w:color="auto"/>
            <w:right w:val="none" w:sz="0" w:space="0" w:color="auto"/>
          </w:divBdr>
        </w:div>
      </w:divsChild>
    </w:div>
    <w:div w:id="184683002">
      <w:bodyDiv w:val="1"/>
      <w:marLeft w:val="0"/>
      <w:marRight w:val="0"/>
      <w:marTop w:val="0"/>
      <w:marBottom w:val="0"/>
      <w:divBdr>
        <w:top w:val="none" w:sz="0" w:space="0" w:color="auto"/>
        <w:left w:val="none" w:sz="0" w:space="0" w:color="auto"/>
        <w:bottom w:val="none" w:sz="0" w:space="0" w:color="auto"/>
        <w:right w:val="none" w:sz="0" w:space="0" w:color="auto"/>
      </w:divBdr>
      <w:divsChild>
        <w:div w:id="942345397">
          <w:marLeft w:val="0"/>
          <w:marRight w:val="0"/>
          <w:marTop w:val="0"/>
          <w:marBottom w:val="0"/>
          <w:divBdr>
            <w:top w:val="none" w:sz="0" w:space="0" w:color="auto"/>
            <w:left w:val="none" w:sz="0" w:space="0" w:color="auto"/>
            <w:bottom w:val="none" w:sz="0" w:space="0" w:color="auto"/>
            <w:right w:val="none" w:sz="0" w:space="0" w:color="auto"/>
          </w:divBdr>
        </w:div>
      </w:divsChild>
    </w:div>
    <w:div w:id="189343163">
      <w:bodyDiv w:val="1"/>
      <w:marLeft w:val="0"/>
      <w:marRight w:val="0"/>
      <w:marTop w:val="0"/>
      <w:marBottom w:val="0"/>
      <w:divBdr>
        <w:top w:val="none" w:sz="0" w:space="0" w:color="auto"/>
        <w:left w:val="none" w:sz="0" w:space="0" w:color="auto"/>
        <w:bottom w:val="none" w:sz="0" w:space="0" w:color="auto"/>
        <w:right w:val="none" w:sz="0" w:space="0" w:color="auto"/>
      </w:divBdr>
      <w:divsChild>
        <w:div w:id="1896313477">
          <w:marLeft w:val="0"/>
          <w:marRight w:val="0"/>
          <w:marTop w:val="0"/>
          <w:marBottom w:val="0"/>
          <w:divBdr>
            <w:top w:val="none" w:sz="0" w:space="0" w:color="auto"/>
            <w:left w:val="none" w:sz="0" w:space="0" w:color="auto"/>
            <w:bottom w:val="none" w:sz="0" w:space="0" w:color="auto"/>
            <w:right w:val="none" w:sz="0" w:space="0" w:color="auto"/>
          </w:divBdr>
        </w:div>
      </w:divsChild>
    </w:div>
    <w:div w:id="195167609">
      <w:bodyDiv w:val="1"/>
      <w:marLeft w:val="0"/>
      <w:marRight w:val="0"/>
      <w:marTop w:val="0"/>
      <w:marBottom w:val="0"/>
      <w:divBdr>
        <w:top w:val="none" w:sz="0" w:space="0" w:color="auto"/>
        <w:left w:val="none" w:sz="0" w:space="0" w:color="auto"/>
        <w:bottom w:val="none" w:sz="0" w:space="0" w:color="auto"/>
        <w:right w:val="none" w:sz="0" w:space="0" w:color="auto"/>
      </w:divBdr>
      <w:divsChild>
        <w:div w:id="1727875671">
          <w:marLeft w:val="0"/>
          <w:marRight w:val="0"/>
          <w:marTop w:val="0"/>
          <w:marBottom w:val="0"/>
          <w:divBdr>
            <w:top w:val="none" w:sz="0" w:space="0" w:color="auto"/>
            <w:left w:val="none" w:sz="0" w:space="0" w:color="auto"/>
            <w:bottom w:val="none" w:sz="0" w:space="0" w:color="auto"/>
            <w:right w:val="none" w:sz="0" w:space="0" w:color="auto"/>
          </w:divBdr>
        </w:div>
      </w:divsChild>
    </w:div>
    <w:div w:id="221059685">
      <w:bodyDiv w:val="1"/>
      <w:marLeft w:val="0"/>
      <w:marRight w:val="0"/>
      <w:marTop w:val="0"/>
      <w:marBottom w:val="0"/>
      <w:divBdr>
        <w:top w:val="none" w:sz="0" w:space="0" w:color="auto"/>
        <w:left w:val="none" w:sz="0" w:space="0" w:color="auto"/>
        <w:bottom w:val="none" w:sz="0" w:space="0" w:color="auto"/>
        <w:right w:val="none" w:sz="0" w:space="0" w:color="auto"/>
      </w:divBdr>
      <w:divsChild>
        <w:div w:id="1723209857">
          <w:marLeft w:val="0"/>
          <w:marRight w:val="0"/>
          <w:marTop w:val="0"/>
          <w:marBottom w:val="0"/>
          <w:divBdr>
            <w:top w:val="none" w:sz="0" w:space="0" w:color="auto"/>
            <w:left w:val="none" w:sz="0" w:space="0" w:color="auto"/>
            <w:bottom w:val="none" w:sz="0" w:space="0" w:color="auto"/>
            <w:right w:val="none" w:sz="0" w:space="0" w:color="auto"/>
          </w:divBdr>
        </w:div>
      </w:divsChild>
    </w:div>
    <w:div w:id="243611029">
      <w:bodyDiv w:val="1"/>
      <w:marLeft w:val="0"/>
      <w:marRight w:val="0"/>
      <w:marTop w:val="0"/>
      <w:marBottom w:val="0"/>
      <w:divBdr>
        <w:top w:val="none" w:sz="0" w:space="0" w:color="auto"/>
        <w:left w:val="none" w:sz="0" w:space="0" w:color="auto"/>
        <w:bottom w:val="none" w:sz="0" w:space="0" w:color="auto"/>
        <w:right w:val="none" w:sz="0" w:space="0" w:color="auto"/>
      </w:divBdr>
      <w:divsChild>
        <w:div w:id="1654407933">
          <w:marLeft w:val="0"/>
          <w:marRight w:val="0"/>
          <w:marTop w:val="0"/>
          <w:marBottom w:val="0"/>
          <w:divBdr>
            <w:top w:val="none" w:sz="0" w:space="0" w:color="auto"/>
            <w:left w:val="none" w:sz="0" w:space="0" w:color="auto"/>
            <w:bottom w:val="none" w:sz="0" w:space="0" w:color="auto"/>
            <w:right w:val="none" w:sz="0" w:space="0" w:color="auto"/>
          </w:divBdr>
        </w:div>
      </w:divsChild>
    </w:div>
    <w:div w:id="256181884">
      <w:bodyDiv w:val="1"/>
      <w:marLeft w:val="0"/>
      <w:marRight w:val="0"/>
      <w:marTop w:val="0"/>
      <w:marBottom w:val="0"/>
      <w:divBdr>
        <w:top w:val="none" w:sz="0" w:space="0" w:color="auto"/>
        <w:left w:val="none" w:sz="0" w:space="0" w:color="auto"/>
        <w:bottom w:val="none" w:sz="0" w:space="0" w:color="auto"/>
        <w:right w:val="none" w:sz="0" w:space="0" w:color="auto"/>
      </w:divBdr>
      <w:divsChild>
        <w:div w:id="1540783293">
          <w:marLeft w:val="0"/>
          <w:marRight w:val="0"/>
          <w:marTop w:val="0"/>
          <w:marBottom w:val="0"/>
          <w:divBdr>
            <w:top w:val="none" w:sz="0" w:space="0" w:color="auto"/>
            <w:left w:val="none" w:sz="0" w:space="0" w:color="auto"/>
            <w:bottom w:val="none" w:sz="0" w:space="0" w:color="auto"/>
            <w:right w:val="none" w:sz="0" w:space="0" w:color="auto"/>
          </w:divBdr>
        </w:div>
      </w:divsChild>
    </w:div>
    <w:div w:id="257448500">
      <w:bodyDiv w:val="1"/>
      <w:marLeft w:val="0"/>
      <w:marRight w:val="0"/>
      <w:marTop w:val="0"/>
      <w:marBottom w:val="0"/>
      <w:divBdr>
        <w:top w:val="none" w:sz="0" w:space="0" w:color="auto"/>
        <w:left w:val="none" w:sz="0" w:space="0" w:color="auto"/>
        <w:bottom w:val="none" w:sz="0" w:space="0" w:color="auto"/>
        <w:right w:val="none" w:sz="0" w:space="0" w:color="auto"/>
      </w:divBdr>
      <w:divsChild>
        <w:div w:id="617838414">
          <w:marLeft w:val="0"/>
          <w:marRight w:val="0"/>
          <w:marTop w:val="0"/>
          <w:marBottom w:val="0"/>
          <w:divBdr>
            <w:top w:val="none" w:sz="0" w:space="0" w:color="auto"/>
            <w:left w:val="none" w:sz="0" w:space="0" w:color="auto"/>
            <w:bottom w:val="none" w:sz="0" w:space="0" w:color="auto"/>
            <w:right w:val="none" w:sz="0" w:space="0" w:color="auto"/>
          </w:divBdr>
        </w:div>
      </w:divsChild>
    </w:div>
    <w:div w:id="288972926">
      <w:bodyDiv w:val="1"/>
      <w:marLeft w:val="0"/>
      <w:marRight w:val="0"/>
      <w:marTop w:val="0"/>
      <w:marBottom w:val="0"/>
      <w:divBdr>
        <w:top w:val="none" w:sz="0" w:space="0" w:color="auto"/>
        <w:left w:val="none" w:sz="0" w:space="0" w:color="auto"/>
        <w:bottom w:val="none" w:sz="0" w:space="0" w:color="auto"/>
        <w:right w:val="none" w:sz="0" w:space="0" w:color="auto"/>
      </w:divBdr>
      <w:divsChild>
        <w:div w:id="1070300716">
          <w:marLeft w:val="0"/>
          <w:marRight w:val="0"/>
          <w:marTop w:val="0"/>
          <w:marBottom w:val="0"/>
          <w:divBdr>
            <w:top w:val="none" w:sz="0" w:space="0" w:color="auto"/>
            <w:left w:val="none" w:sz="0" w:space="0" w:color="auto"/>
            <w:bottom w:val="none" w:sz="0" w:space="0" w:color="auto"/>
            <w:right w:val="none" w:sz="0" w:space="0" w:color="auto"/>
          </w:divBdr>
        </w:div>
      </w:divsChild>
    </w:div>
    <w:div w:id="290290437">
      <w:bodyDiv w:val="1"/>
      <w:marLeft w:val="0"/>
      <w:marRight w:val="0"/>
      <w:marTop w:val="0"/>
      <w:marBottom w:val="0"/>
      <w:divBdr>
        <w:top w:val="none" w:sz="0" w:space="0" w:color="auto"/>
        <w:left w:val="none" w:sz="0" w:space="0" w:color="auto"/>
        <w:bottom w:val="none" w:sz="0" w:space="0" w:color="auto"/>
        <w:right w:val="none" w:sz="0" w:space="0" w:color="auto"/>
      </w:divBdr>
      <w:divsChild>
        <w:div w:id="678897554">
          <w:marLeft w:val="0"/>
          <w:marRight w:val="0"/>
          <w:marTop w:val="0"/>
          <w:marBottom w:val="0"/>
          <w:divBdr>
            <w:top w:val="none" w:sz="0" w:space="0" w:color="auto"/>
            <w:left w:val="none" w:sz="0" w:space="0" w:color="auto"/>
            <w:bottom w:val="none" w:sz="0" w:space="0" w:color="auto"/>
            <w:right w:val="none" w:sz="0" w:space="0" w:color="auto"/>
          </w:divBdr>
        </w:div>
      </w:divsChild>
    </w:div>
    <w:div w:id="299384203">
      <w:bodyDiv w:val="1"/>
      <w:marLeft w:val="0"/>
      <w:marRight w:val="0"/>
      <w:marTop w:val="0"/>
      <w:marBottom w:val="0"/>
      <w:divBdr>
        <w:top w:val="none" w:sz="0" w:space="0" w:color="auto"/>
        <w:left w:val="none" w:sz="0" w:space="0" w:color="auto"/>
        <w:bottom w:val="none" w:sz="0" w:space="0" w:color="auto"/>
        <w:right w:val="none" w:sz="0" w:space="0" w:color="auto"/>
      </w:divBdr>
      <w:divsChild>
        <w:div w:id="2015302050">
          <w:marLeft w:val="0"/>
          <w:marRight w:val="0"/>
          <w:marTop w:val="0"/>
          <w:marBottom w:val="0"/>
          <w:divBdr>
            <w:top w:val="none" w:sz="0" w:space="0" w:color="auto"/>
            <w:left w:val="none" w:sz="0" w:space="0" w:color="auto"/>
            <w:bottom w:val="none" w:sz="0" w:space="0" w:color="auto"/>
            <w:right w:val="none" w:sz="0" w:space="0" w:color="auto"/>
          </w:divBdr>
        </w:div>
      </w:divsChild>
    </w:div>
    <w:div w:id="309209974">
      <w:bodyDiv w:val="1"/>
      <w:marLeft w:val="0"/>
      <w:marRight w:val="0"/>
      <w:marTop w:val="0"/>
      <w:marBottom w:val="0"/>
      <w:divBdr>
        <w:top w:val="none" w:sz="0" w:space="0" w:color="auto"/>
        <w:left w:val="none" w:sz="0" w:space="0" w:color="auto"/>
        <w:bottom w:val="none" w:sz="0" w:space="0" w:color="auto"/>
        <w:right w:val="none" w:sz="0" w:space="0" w:color="auto"/>
      </w:divBdr>
      <w:divsChild>
        <w:div w:id="867648187">
          <w:marLeft w:val="0"/>
          <w:marRight w:val="0"/>
          <w:marTop w:val="0"/>
          <w:marBottom w:val="0"/>
          <w:divBdr>
            <w:top w:val="none" w:sz="0" w:space="0" w:color="auto"/>
            <w:left w:val="none" w:sz="0" w:space="0" w:color="auto"/>
            <w:bottom w:val="none" w:sz="0" w:space="0" w:color="auto"/>
            <w:right w:val="none" w:sz="0" w:space="0" w:color="auto"/>
          </w:divBdr>
        </w:div>
      </w:divsChild>
    </w:div>
    <w:div w:id="317076942">
      <w:bodyDiv w:val="1"/>
      <w:marLeft w:val="0"/>
      <w:marRight w:val="0"/>
      <w:marTop w:val="0"/>
      <w:marBottom w:val="0"/>
      <w:divBdr>
        <w:top w:val="none" w:sz="0" w:space="0" w:color="auto"/>
        <w:left w:val="none" w:sz="0" w:space="0" w:color="auto"/>
        <w:bottom w:val="none" w:sz="0" w:space="0" w:color="auto"/>
        <w:right w:val="none" w:sz="0" w:space="0" w:color="auto"/>
      </w:divBdr>
      <w:divsChild>
        <w:div w:id="718827134">
          <w:marLeft w:val="0"/>
          <w:marRight w:val="0"/>
          <w:marTop w:val="0"/>
          <w:marBottom w:val="0"/>
          <w:divBdr>
            <w:top w:val="none" w:sz="0" w:space="0" w:color="auto"/>
            <w:left w:val="none" w:sz="0" w:space="0" w:color="auto"/>
            <w:bottom w:val="none" w:sz="0" w:space="0" w:color="auto"/>
            <w:right w:val="none" w:sz="0" w:space="0" w:color="auto"/>
          </w:divBdr>
        </w:div>
      </w:divsChild>
    </w:div>
    <w:div w:id="333075718">
      <w:bodyDiv w:val="1"/>
      <w:marLeft w:val="0"/>
      <w:marRight w:val="0"/>
      <w:marTop w:val="0"/>
      <w:marBottom w:val="0"/>
      <w:divBdr>
        <w:top w:val="none" w:sz="0" w:space="0" w:color="auto"/>
        <w:left w:val="none" w:sz="0" w:space="0" w:color="auto"/>
        <w:bottom w:val="none" w:sz="0" w:space="0" w:color="auto"/>
        <w:right w:val="none" w:sz="0" w:space="0" w:color="auto"/>
      </w:divBdr>
      <w:divsChild>
        <w:div w:id="1841002288">
          <w:marLeft w:val="0"/>
          <w:marRight w:val="0"/>
          <w:marTop w:val="0"/>
          <w:marBottom w:val="0"/>
          <w:divBdr>
            <w:top w:val="none" w:sz="0" w:space="0" w:color="auto"/>
            <w:left w:val="none" w:sz="0" w:space="0" w:color="auto"/>
            <w:bottom w:val="none" w:sz="0" w:space="0" w:color="auto"/>
            <w:right w:val="none" w:sz="0" w:space="0" w:color="auto"/>
          </w:divBdr>
        </w:div>
      </w:divsChild>
    </w:div>
    <w:div w:id="337583579">
      <w:bodyDiv w:val="1"/>
      <w:marLeft w:val="0"/>
      <w:marRight w:val="0"/>
      <w:marTop w:val="0"/>
      <w:marBottom w:val="0"/>
      <w:divBdr>
        <w:top w:val="none" w:sz="0" w:space="0" w:color="auto"/>
        <w:left w:val="none" w:sz="0" w:space="0" w:color="auto"/>
        <w:bottom w:val="none" w:sz="0" w:space="0" w:color="auto"/>
        <w:right w:val="none" w:sz="0" w:space="0" w:color="auto"/>
      </w:divBdr>
      <w:divsChild>
        <w:div w:id="1329363713">
          <w:marLeft w:val="0"/>
          <w:marRight w:val="0"/>
          <w:marTop w:val="0"/>
          <w:marBottom w:val="0"/>
          <w:divBdr>
            <w:top w:val="none" w:sz="0" w:space="0" w:color="auto"/>
            <w:left w:val="none" w:sz="0" w:space="0" w:color="auto"/>
            <w:bottom w:val="none" w:sz="0" w:space="0" w:color="auto"/>
            <w:right w:val="none" w:sz="0" w:space="0" w:color="auto"/>
          </w:divBdr>
        </w:div>
      </w:divsChild>
    </w:div>
    <w:div w:id="378214640">
      <w:bodyDiv w:val="1"/>
      <w:marLeft w:val="0"/>
      <w:marRight w:val="0"/>
      <w:marTop w:val="0"/>
      <w:marBottom w:val="0"/>
      <w:divBdr>
        <w:top w:val="none" w:sz="0" w:space="0" w:color="auto"/>
        <w:left w:val="none" w:sz="0" w:space="0" w:color="auto"/>
        <w:bottom w:val="none" w:sz="0" w:space="0" w:color="auto"/>
        <w:right w:val="none" w:sz="0" w:space="0" w:color="auto"/>
      </w:divBdr>
      <w:divsChild>
        <w:div w:id="151601854">
          <w:marLeft w:val="0"/>
          <w:marRight w:val="0"/>
          <w:marTop w:val="0"/>
          <w:marBottom w:val="0"/>
          <w:divBdr>
            <w:top w:val="none" w:sz="0" w:space="0" w:color="auto"/>
            <w:left w:val="none" w:sz="0" w:space="0" w:color="auto"/>
            <w:bottom w:val="none" w:sz="0" w:space="0" w:color="auto"/>
            <w:right w:val="none" w:sz="0" w:space="0" w:color="auto"/>
          </w:divBdr>
        </w:div>
      </w:divsChild>
    </w:div>
    <w:div w:id="391344402">
      <w:bodyDiv w:val="1"/>
      <w:marLeft w:val="0"/>
      <w:marRight w:val="0"/>
      <w:marTop w:val="0"/>
      <w:marBottom w:val="0"/>
      <w:divBdr>
        <w:top w:val="none" w:sz="0" w:space="0" w:color="auto"/>
        <w:left w:val="none" w:sz="0" w:space="0" w:color="auto"/>
        <w:bottom w:val="none" w:sz="0" w:space="0" w:color="auto"/>
        <w:right w:val="none" w:sz="0" w:space="0" w:color="auto"/>
      </w:divBdr>
      <w:divsChild>
        <w:div w:id="726221249">
          <w:marLeft w:val="0"/>
          <w:marRight w:val="0"/>
          <w:marTop w:val="0"/>
          <w:marBottom w:val="0"/>
          <w:divBdr>
            <w:top w:val="none" w:sz="0" w:space="0" w:color="auto"/>
            <w:left w:val="none" w:sz="0" w:space="0" w:color="auto"/>
            <w:bottom w:val="none" w:sz="0" w:space="0" w:color="auto"/>
            <w:right w:val="none" w:sz="0" w:space="0" w:color="auto"/>
          </w:divBdr>
        </w:div>
      </w:divsChild>
    </w:div>
    <w:div w:id="397556806">
      <w:bodyDiv w:val="1"/>
      <w:marLeft w:val="0"/>
      <w:marRight w:val="0"/>
      <w:marTop w:val="0"/>
      <w:marBottom w:val="0"/>
      <w:divBdr>
        <w:top w:val="none" w:sz="0" w:space="0" w:color="auto"/>
        <w:left w:val="none" w:sz="0" w:space="0" w:color="auto"/>
        <w:bottom w:val="none" w:sz="0" w:space="0" w:color="auto"/>
        <w:right w:val="none" w:sz="0" w:space="0" w:color="auto"/>
      </w:divBdr>
      <w:divsChild>
        <w:div w:id="1881816209">
          <w:marLeft w:val="0"/>
          <w:marRight w:val="0"/>
          <w:marTop w:val="0"/>
          <w:marBottom w:val="0"/>
          <w:divBdr>
            <w:top w:val="none" w:sz="0" w:space="0" w:color="auto"/>
            <w:left w:val="none" w:sz="0" w:space="0" w:color="auto"/>
            <w:bottom w:val="none" w:sz="0" w:space="0" w:color="auto"/>
            <w:right w:val="none" w:sz="0" w:space="0" w:color="auto"/>
          </w:divBdr>
        </w:div>
      </w:divsChild>
    </w:div>
    <w:div w:id="409934946">
      <w:bodyDiv w:val="1"/>
      <w:marLeft w:val="0"/>
      <w:marRight w:val="0"/>
      <w:marTop w:val="0"/>
      <w:marBottom w:val="0"/>
      <w:divBdr>
        <w:top w:val="none" w:sz="0" w:space="0" w:color="auto"/>
        <w:left w:val="none" w:sz="0" w:space="0" w:color="auto"/>
        <w:bottom w:val="none" w:sz="0" w:space="0" w:color="auto"/>
        <w:right w:val="none" w:sz="0" w:space="0" w:color="auto"/>
      </w:divBdr>
      <w:divsChild>
        <w:div w:id="82460530">
          <w:marLeft w:val="0"/>
          <w:marRight w:val="0"/>
          <w:marTop w:val="0"/>
          <w:marBottom w:val="0"/>
          <w:divBdr>
            <w:top w:val="none" w:sz="0" w:space="0" w:color="auto"/>
            <w:left w:val="none" w:sz="0" w:space="0" w:color="auto"/>
            <w:bottom w:val="none" w:sz="0" w:space="0" w:color="auto"/>
            <w:right w:val="none" w:sz="0" w:space="0" w:color="auto"/>
          </w:divBdr>
        </w:div>
      </w:divsChild>
    </w:div>
    <w:div w:id="411704685">
      <w:bodyDiv w:val="1"/>
      <w:marLeft w:val="0"/>
      <w:marRight w:val="0"/>
      <w:marTop w:val="0"/>
      <w:marBottom w:val="0"/>
      <w:divBdr>
        <w:top w:val="none" w:sz="0" w:space="0" w:color="auto"/>
        <w:left w:val="none" w:sz="0" w:space="0" w:color="auto"/>
        <w:bottom w:val="none" w:sz="0" w:space="0" w:color="auto"/>
        <w:right w:val="none" w:sz="0" w:space="0" w:color="auto"/>
      </w:divBdr>
      <w:divsChild>
        <w:div w:id="2102799891">
          <w:marLeft w:val="0"/>
          <w:marRight w:val="0"/>
          <w:marTop w:val="0"/>
          <w:marBottom w:val="0"/>
          <w:divBdr>
            <w:top w:val="none" w:sz="0" w:space="0" w:color="auto"/>
            <w:left w:val="none" w:sz="0" w:space="0" w:color="auto"/>
            <w:bottom w:val="none" w:sz="0" w:space="0" w:color="auto"/>
            <w:right w:val="none" w:sz="0" w:space="0" w:color="auto"/>
          </w:divBdr>
        </w:div>
      </w:divsChild>
    </w:div>
    <w:div w:id="413744792">
      <w:bodyDiv w:val="1"/>
      <w:marLeft w:val="0"/>
      <w:marRight w:val="0"/>
      <w:marTop w:val="0"/>
      <w:marBottom w:val="0"/>
      <w:divBdr>
        <w:top w:val="none" w:sz="0" w:space="0" w:color="auto"/>
        <w:left w:val="none" w:sz="0" w:space="0" w:color="auto"/>
        <w:bottom w:val="none" w:sz="0" w:space="0" w:color="auto"/>
        <w:right w:val="none" w:sz="0" w:space="0" w:color="auto"/>
      </w:divBdr>
      <w:divsChild>
        <w:div w:id="32580077">
          <w:marLeft w:val="0"/>
          <w:marRight w:val="0"/>
          <w:marTop w:val="0"/>
          <w:marBottom w:val="0"/>
          <w:divBdr>
            <w:top w:val="none" w:sz="0" w:space="0" w:color="auto"/>
            <w:left w:val="none" w:sz="0" w:space="0" w:color="auto"/>
            <w:bottom w:val="none" w:sz="0" w:space="0" w:color="auto"/>
            <w:right w:val="none" w:sz="0" w:space="0" w:color="auto"/>
          </w:divBdr>
        </w:div>
      </w:divsChild>
    </w:div>
    <w:div w:id="420956751">
      <w:bodyDiv w:val="1"/>
      <w:marLeft w:val="0"/>
      <w:marRight w:val="0"/>
      <w:marTop w:val="0"/>
      <w:marBottom w:val="0"/>
      <w:divBdr>
        <w:top w:val="none" w:sz="0" w:space="0" w:color="auto"/>
        <w:left w:val="none" w:sz="0" w:space="0" w:color="auto"/>
        <w:bottom w:val="none" w:sz="0" w:space="0" w:color="auto"/>
        <w:right w:val="none" w:sz="0" w:space="0" w:color="auto"/>
      </w:divBdr>
      <w:divsChild>
        <w:div w:id="1463307643">
          <w:marLeft w:val="0"/>
          <w:marRight w:val="0"/>
          <w:marTop w:val="0"/>
          <w:marBottom w:val="0"/>
          <w:divBdr>
            <w:top w:val="none" w:sz="0" w:space="0" w:color="auto"/>
            <w:left w:val="none" w:sz="0" w:space="0" w:color="auto"/>
            <w:bottom w:val="none" w:sz="0" w:space="0" w:color="auto"/>
            <w:right w:val="none" w:sz="0" w:space="0" w:color="auto"/>
          </w:divBdr>
        </w:div>
      </w:divsChild>
    </w:div>
    <w:div w:id="436173524">
      <w:bodyDiv w:val="1"/>
      <w:marLeft w:val="0"/>
      <w:marRight w:val="0"/>
      <w:marTop w:val="0"/>
      <w:marBottom w:val="0"/>
      <w:divBdr>
        <w:top w:val="none" w:sz="0" w:space="0" w:color="auto"/>
        <w:left w:val="none" w:sz="0" w:space="0" w:color="auto"/>
        <w:bottom w:val="none" w:sz="0" w:space="0" w:color="auto"/>
        <w:right w:val="none" w:sz="0" w:space="0" w:color="auto"/>
      </w:divBdr>
      <w:divsChild>
        <w:div w:id="142088037">
          <w:marLeft w:val="0"/>
          <w:marRight w:val="0"/>
          <w:marTop w:val="0"/>
          <w:marBottom w:val="0"/>
          <w:divBdr>
            <w:top w:val="none" w:sz="0" w:space="0" w:color="auto"/>
            <w:left w:val="none" w:sz="0" w:space="0" w:color="auto"/>
            <w:bottom w:val="none" w:sz="0" w:space="0" w:color="auto"/>
            <w:right w:val="none" w:sz="0" w:space="0" w:color="auto"/>
          </w:divBdr>
        </w:div>
      </w:divsChild>
    </w:div>
    <w:div w:id="451705784">
      <w:bodyDiv w:val="1"/>
      <w:marLeft w:val="0"/>
      <w:marRight w:val="0"/>
      <w:marTop w:val="0"/>
      <w:marBottom w:val="0"/>
      <w:divBdr>
        <w:top w:val="none" w:sz="0" w:space="0" w:color="auto"/>
        <w:left w:val="none" w:sz="0" w:space="0" w:color="auto"/>
        <w:bottom w:val="none" w:sz="0" w:space="0" w:color="auto"/>
        <w:right w:val="none" w:sz="0" w:space="0" w:color="auto"/>
      </w:divBdr>
      <w:divsChild>
        <w:div w:id="2071810077">
          <w:marLeft w:val="0"/>
          <w:marRight w:val="0"/>
          <w:marTop w:val="0"/>
          <w:marBottom w:val="0"/>
          <w:divBdr>
            <w:top w:val="none" w:sz="0" w:space="0" w:color="auto"/>
            <w:left w:val="none" w:sz="0" w:space="0" w:color="auto"/>
            <w:bottom w:val="none" w:sz="0" w:space="0" w:color="auto"/>
            <w:right w:val="none" w:sz="0" w:space="0" w:color="auto"/>
          </w:divBdr>
        </w:div>
      </w:divsChild>
    </w:div>
    <w:div w:id="454834067">
      <w:bodyDiv w:val="1"/>
      <w:marLeft w:val="0"/>
      <w:marRight w:val="0"/>
      <w:marTop w:val="0"/>
      <w:marBottom w:val="0"/>
      <w:divBdr>
        <w:top w:val="none" w:sz="0" w:space="0" w:color="auto"/>
        <w:left w:val="none" w:sz="0" w:space="0" w:color="auto"/>
        <w:bottom w:val="none" w:sz="0" w:space="0" w:color="auto"/>
        <w:right w:val="none" w:sz="0" w:space="0" w:color="auto"/>
      </w:divBdr>
      <w:divsChild>
        <w:div w:id="1563713416">
          <w:marLeft w:val="0"/>
          <w:marRight w:val="0"/>
          <w:marTop w:val="0"/>
          <w:marBottom w:val="0"/>
          <w:divBdr>
            <w:top w:val="none" w:sz="0" w:space="0" w:color="auto"/>
            <w:left w:val="none" w:sz="0" w:space="0" w:color="auto"/>
            <w:bottom w:val="none" w:sz="0" w:space="0" w:color="auto"/>
            <w:right w:val="none" w:sz="0" w:space="0" w:color="auto"/>
          </w:divBdr>
        </w:div>
      </w:divsChild>
    </w:div>
    <w:div w:id="462625694">
      <w:bodyDiv w:val="1"/>
      <w:marLeft w:val="0"/>
      <w:marRight w:val="0"/>
      <w:marTop w:val="0"/>
      <w:marBottom w:val="0"/>
      <w:divBdr>
        <w:top w:val="none" w:sz="0" w:space="0" w:color="auto"/>
        <w:left w:val="none" w:sz="0" w:space="0" w:color="auto"/>
        <w:bottom w:val="none" w:sz="0" w:space="0" w:color="auto"/>
        <w:right w:val="none" w:sz="0" w:space="0" w:color="auto"/>
      </w:divBdr>
      <w:divsChild>
        <w:div w:id="1075781218">
          <w:marLeft w:val="0"/>
          <w:marRight w:val="0"/>
          <w:marTop w:val="0"/>
          <w:marBottom w:val="0"/>
          <w:divBdr>
            <w:top w:val="none" w:sz="0" w:space="0" w:color="auto"/>
            <w:left w:val="none" w:sz="0" w:space="0" w:color="auto"/>
            <w:bottom w:val="none" w:sz="0" w:space="0" w:color="auto"/>
            <w:right w:val="none" w:sz="0" w:space="0" w:color="auto"/>
          </w:divBdr>
        </w:div>
      </w:divsChild>
    </w:div>
    <w:div w:id="465124466">
      <w:bodyDiv w:val="1"/>
      <w:marLeft w:val="0"/>
      <w:marRight w:val="0"/>
      <w:marTop w:val="0"/>
      <w:marBottom w:val="0"/>
      <w:divBdr>
        <w:top w:val="none" w:sz="0" w:space="0" w:color="auto"/>
        <w:left w:val="none" w:sz="0" w:space="0" w:color="auto"/>
        <w:bottom w:val="none" w:sz="0" w:space="0" w:color="auto"/>
        <w:right w:val="none" w:sz="0" w:space="0" w:color="auto"/>
      </w:divBdr>
      <w:divsChild>
        <w:div w:id="2097550682">
          <w:marLeft w:val="0"/>
          <w:marRight w:val="0"/>
          <w:marTop w:val="0"/>
          <w:marBottom w:val="0"/>
          <w:divBdr>
            <w:top w:val="none" w:sz="0" w:space="0" w:color="auto"/>
            <w:left w:val="none" w:sz="0" w:space="0" w:color="auto"/>
            <w:bottom w:val="none" w:sz="0" w:space="0" w:color="auto"/>
            <w:right w:val="none" w:sz="0" w:space="0" w:color="auto"/>
          </w:divBdr>
        </w:div>
      </w:divsChild>
    </w:div>
    <w:div w:id="471875788">
      <w:bodyDiv w:val="1"/>
      <w:marLeft w:val="0"/>
      <w:marRight w:val="0"/>
      <w:marTop w:val="0"/>
      <w:marBottom w:val="0"/>
      <w:divBdr>
        <w:top w:val="none" w:sz="0" w:space="0" w:color="auto"/>
        <w:left w:val="none" w:sz="0" w:space="0" w:color="auto"/>
        <w:bottom w:val="none" w:sz="0" w:space="0" w:color="auto"/>
        <w:right w:val="none" w:sz="0" w:space="0" w:color="auto"/>
      </w:divBdr>
      <w:divsChild>
        <w:div w:id="1056857972">
          <w:marLeft w:val="0"/>
          <w:marRight w:val="0"/>
          <w:marTop w:val="0"/>
          <w:marBottom w:val="0"/>
          <w:divBdr>
            <w:top w:val="none" w:sz="0" w:space="0" w:color="auto"/>
            <w:left w:val="none" w:sz="0" w:space="0" w:color="auto"/>
            <w:bottom w:val="none" w:sz="0" w:space="0" w:color="auto"/>
            <w:right w:val="none" w:sz="0" w:space="0" w:color="auto"/>
          </w:divBdr>
        </w:div>
      </w:divsChild>
    </w:div>
    <w:div w:id="495725059">
      <w:bodyDiv w:val="1"/>
      <w:marLeft w:val="0"/>
      <w:marRight w:val="0"/>
      <w:marTop w:val="0"/>
      <w:marBottom w:val="0"/>
      <w:divBdr>
        <w:top w:val="none" w:sz="0" w:space="0" w:color="auto"/>
        <w:left w:val="none" w:sz="0" w:space="0" w:color="auto"/>
        <w:bottom w:val="none" w:sz="0" w:space="0" w:color="auto"/>
        <w:right w:val="none" w:sz="0" w:space="0" w:color="auto"/>
      </w:divBdr>
      <w:divsChild>
        <w:div w:id="1280599571">
          <w:marLeft w:val="0"/>
          <w:marRight w:val="0"/>
          <w:marTop w:val="0"/>
          <w:marBottom w:val="0"/>
          <w:divBdr>
            <w:top w:val="none" w:sz="0" w:space="0" w:color="auto"/>
            <w:left w:val="none" w:sz="0" w:space="0" w:color="auto"/>
            <w:bottom w:val="none" w:sz="0" w:space="0" w:color="auto"/>
            <w:right w:val="none" w:sz="0" w:space="0" w:color="auto"/>
          </w:divBdr>
        </w:div>
      </w:divsChild>
    </w:div>
    <w:div w:id="500244464">
      <w:bodyDiv w:val="1"/>
      <w:marLeft w:val="0"/>
      <w:marRight w:val="0"/>
      <w:marTop w:val="0"/>
      <w:marBottom w:val="0"/>
      <w:divBdr>
        <w:top w:val="none" w:sz="0" w:space="0" w:color="auto"/>
        <w:left w:val="none" w:sz="0" w:space="0" w:color="auto"/>
        <w:bottom w:val="none" w:sz="0" w:space="0" w:color="auto"/>
        <w:right w:val="none" w:sz="0" w:space="0" w:color="auto"/>
      </w:divBdr>
      <w:divsChild>
        <w:div w:id="755248315">
          <w:marLeft w:val="0"/>
          <w:marRight w:val="0"/>
          <w:marTop w:val="0"/>
          <w:marBottom w:val="0"/>
          <w:divBdr>
            <w:top w:val="none" w:sz="0" w:space="0" w:color="auto"/>
            <w:left w:val="none" w:sz="0" w:space="0" w:color="auto"/>
            <w:bottom w:val="none" w:sz="0" w:space="0" w:color="auto"/>
            <w:right w:val="none" w:sz="0" w:space="0" w:color="auto"/>
          </w:divBdr>
        </w:div>
      </w:divsChild>
    </w:div>
    <w:div w:id="519202003">
      <w:bodyDiv w:val="1"/>
      <w:marLeft w:val="0"/>
      <w:marRight w:val="0"/>
      <w:marTop w:val="0"/>
      <w:marBottom w:val="0"/>
      <w:divBdr>
        <w:top w:val="none" w:sz="0" w:space="0" w:color="auto"/>
        <w:left w:val="none" w:sz="0" w:space="0" w:color="auto"/>
        <w:bottom w:val="none" w:sz="0" w:space="0" w:color="auto"/>
        <w:right w:val="none" w:sz="0" w:space="0" w:color="auto"/>
      </w:divBdr>
      <w:divsChild>
        <w:div w:id="1520463120">
          <w:marLeft w:val="0"/>
          <w:marRight w:val="0"/>
          <w:marTop w:val="0"/>
          <w:marBottom w:val="0"/>
          <w:divBdr>
            <w:top w:val="none" w:sz="0" w:space="0" w:color="auto"/>
            <w:left w:val="none" w:sz="0" w:space="0" w:color="auto"/>
            <w:bottom w:val="none" w:sz="0" w:space="0" w:color="auto"/>
            <w:right w:val="none" w:sz="0" w:space="0" w:color="auto"/>
          </w:divBdr>
        </w:div>
      </w:divsChild>
    </w:div>
    <w:div w:id="520432866">
      <w:bodyDiv w:val="1"/>
      <w:marLeft w:val="0"/>
      <w:marRight w:val="0"/>
      <w:marTop w:val="0"/>
      <w:marBottom w:val="0"/>
      <w:divBdr>
        <w:top w:val="none" w:sz="0" w:space="0" w:color="auto"/>
        <w:left w:val="none" w:sz="0" w:space="0" w:color="auto"/>
        <w:bottom w:val="none" w:sz="0" w:space="0" w:color="auto"/>
        <w:right w:val="none" w:sz="0" w:space="0" w:color="auto"/>
      </w:divBdr>
      <w:divsChild>
        <w:div w:id="206331684">
          <w:marLeft w:val="0"/>
          <w:marRight w:val="0"/>
          <w:marTop w:val="0"/>
          <w:marBottom w:val="0"/>
          <w:divBdr>
            <w:top w:val="none" w:sz="0" w:space="0" w:color="auto"/>
            <w:left w:val="none" w:sz="0" w:space="0" w:color="auto"/>
            <w:bottom w:val="none" w:sz="0" w:space="0" w:color="auto"/>
            <w:right w:val="none" w:sz="0" w:space="0" w:color="auto"/>
          </w:divBdr>
        </w:div>
      </w:divsChild>
    </w:div>
    <w:div w:id="527528753">
      <w:bodyDiv w:val="1"/>
      <w:marLeft w:val="0"/>
      <w:marRight w:val="0"/>
      <w:marTop w:val="0"/>
      <w:marBottom w:val="0"/>
      <w:divBdr>
        <w:top w:val="none" w:sz="0" w:space="0" w:color="auto"/>
        <w:left w:val="none" w:sz="0" w:space="0" w:color="auto"/>
        <w:bottom w:val="none" w:sz="0" w:space="0" w:color="auto"/>
        <w:right w:val="none" w:sz="0" w:space="0" w:color="auto"/>
      </w:divBdr>
      <w:divsChild>
        <w:div w:id="413626794">
          <w:marLeft w:val="0"/>
          <w:marRight w:val="0"/>
          <w:marTop w:val="0"/>
          <w:marBottom w:val="0"/>
          <w:divBdr>
            <w:top w:val="none" w:sz="0" w:space="0" w:color="auto"/>
            <w:left w:val="none" w:sz="0" w:space="0" w:color="auto"/>
            <w:bottom w:val="none" w:sz="0" w:space="0" w:color="auto"/>
            <w:right w:val="none" w:sz="0" w:space="0" w:color="auto"/>
          </w:divBdr>
        </w:div>
      </w:divsChild>
    </w:div>
    <w:div w:id="560553843">
      <w:bodyDiv w:val="1"/>
      <w:marLeft w:val="0"/>
      <w:marRight w:val="0"/>
      <w:marTop w:val="0"/>
      <w:marBottom w:val="0"/>
      <w:divBdr>
        <w:top w:val="none" w:sz="0" w:space="0" w:color="auto"/>
        <w:left w:val="none" w:sz="0" w:space="0" w:color="auto"/>
        <w:bottom w:val="none" w:sz="0" w:space="0" w:color="auto"/>
        <w:right w:val="none" w:sz="0" w:space="0" w:color="auto"/>
      </w:divBdr>
      <w:divsChild>
        <w:div w:id="423918688">
          <w:marLeft w:val="0"/>
          <w:marRight w:val="0"/>
          <w:marTop w:val="0"/>
          <w:marBottom w:val="0"/>
          <w:divBdr>
            <w:top w:val="none" w:sz="0" w:space="0" w:color="auto"/>
            <w:left w:val="none" w:sz="0" w:space="0" w:color="auto"/>
            <w:bottom w:val="none" w:sz="0" w:space="0" w:color="auto"/>
            <w:right w:val="none" w:sz="0" w:space="0" w:color="auto"/>
          </w:divBdr>
        </w:div>
      </w:divsChild>
    </w:div>
    <w:div w:id="562832021">
      <w:bodyDiv w:val="1"/>
      <w:marLeft w:val="0"/>
      <w:marRight w:val="0"/>
      <w:marTop w:val="0"/>
      <w:marBottom w:val="0"/>
      <w:divBdr>
        <w:top w:val="none" w:sz="0" w:space="0" w:color="auto"/>
        <w:left w:val="none" w:sz="0" w:space="0" w:color="auto"/>
        <w:bottom w:val="none" w:sz="0" w:space="0" w:color="auto"/>
        <w:right w:val="none" w:sz="0" w:space="0" w:color="auto"/>
      </w:divBdr>
      <w:divsChild>
        <w:div w:id="1188366988">
          <w:marLeft w:val="0"/>
          <w:marRight w:val="0"/>
          <w:marTop w:val="0"/>
          <w:marBottom w:val="0"/>
          <w:divBdr>
            <w:top w:val="none" w:sz="0" w:space="0" w:color="auto"/>
            <w:left w:val="none" w:sz="0" w:space="0" w:color="auto"/>
            <w:bottom w:val="none" w:sz="0" w:space="0" w:color="auto"/>
            <w:right w:val="none" w:sz="0" w:space="0" w:color="auto"/>
          </w:divBdr>
        </w:div>
      </w:divsChild>
    </w:div>
    <w:div w:id="575936043">
      <w:bodyDiv w:val="1"/>
      <w:marLeft w:val="0"/>
      <w:marRight w:val="0"/>
      <w:marTop w:val="0"/>
      <w:marBottom w:val="0"/>
      <w:divBdr>
        <w:top w:val="none" w:sz="0" w:space="0" w:color="auto"/>
        <w:left w:val="none" w:sz="0" w:space="0" w:color="auto"/>
        <w:bottom w:val="none" w:sz="0" w:space="0" w:color="auto"/>
        <w:right w:val="none" w:sz="0" w:space="0" w:color="auto"/>
      </w:divBdr>
      <w:divsChild>
        <w:div w:id="1482504113">
          <w:marLeft w:val="0"/>
          <w:marRight w:val="0"/>
          <w:marTop w:val="0"/>
          <w:marBottom w:val="0"/>
          <w:divBdr>
            <w:top w:val="none" w:sz="0" w:space="0" w:color="auto"/>
            <w:left w:val="none" w:sz="0" w:space="0" w:color="auto"/>
            <w:bottom w:val="none" w:sz="0" w:space="0" w:color="auto"/>
            <w:right w:val="none" w:sz="0" w:space="0" w:color="auto"/>
          </w:divBdr>
        </w:div>
      </w:divsChild>
    </w:div>
    <w:div w:id="585529883">
      <w:bodyDiv w:val="1"/>
      <w:marLeft w:val="0"/>
      <w:marRight w:val="0"/>
      <w:marTop w:val="0"/>
      <w:marBottom w:val="0"/>
      <w:divBdr>
        <w:top w:val="none" w:sz="0" w:space="0" w:color="auto"/>
        <w:left w:val="none" w:sz="0" w:space="0" w:color="auto"/>
        <w:bottom w:val="none" w:sz="0" w:space="0" w:color="auto"/>
        <w:right w:val="none" w:sz="0" w:space="0" w:color="auto"/>
      </w:divBdr>
      <w:divsChild>
        <w:div w:id="1165248021">
          <w:marLeft w:val="0"/>
          <w:marRight w:val="0"/>
          <w:marTop w:val="0"/>
          <w:marBottom w:val="0"/>
          <w:divBdr>
            <w:top w:val="none" w:sz="0" w:space="0" w:color="auto"/>
            <w:left w:val="none" w:sz="0" w:space="0" w:color="auto"/>
            <w:bottom w:val="none" w:sz="0" w:space="0" w:color="auto"/>
            <w:right w:val="none" w:sz="0" w:space="0" w:color="auto"/>
          </w:divBdr>
        </w:div>
      </w:divsChild>
    </w:div>
    <w:div w:id="591206413">
      <w:bodyDiv w:val="1"/>
      <w:marLeft w:val="0"/>
      <w:marRight w:val="0"/>
      <w:marTop w:val="0"/>
      <w:marBottom w:val="0"/>
      <w:divBdr>
        <w:top w:val="none" w:sz="0" w:space="0" w:color="auto"/>
        <w:left w:val="none" w:sz="0" w:space="0" w:color="auto"/>
        <w:bottom w:val="none" w:sz="0" w:space="0" w:color="auto"/>
        <w:right w:val="none" w:sz="0" w:space="0" w:color="auto"/>
      </w:divBdr>
      <w:divsChild>
        <w:div w:id="1004280278">
          <w:marLeft w:val="0"/>
          <w:marRight w:val="0"/>
          <w:marTop w:val="0"/>
          <w:marBottom w:val="0"/>
          <w:divBdr>
            <w:top w:val="none" w:sz="0" w:space="0" w:color="auto"/>
            <w:left w:val="none" w:sz="0" w:space="0" w:color="auto"/>
            <w:bottom w:val="none" w:sz="0" w:space="0" w:color="auto"/>
            <w:right w:val="none" w:sz="0" w:space="0" w:color="auto"/>
          </w:divBdr>
        </w:div>
      </w:divsChild>
    </w:div>
    <w:div w:id="600719862">
      <w:bodyDiv w:val="1"/>
      <w:marLeft w:val="0"/>
      <w:marRight w:val="0"/>
      <w:marTop w:val="0"/>
      <w:marBottom w:val="0"/>
      <w:divBdr>
        <w:top w:val="none" w:sz="0" w:space="0" w:color="auto"/>
        <w:left w:val="none" w:sz="0" w:space="0" w:color="auto"/>
        <w:bottom w:val="none" w:sz="0" w:space="0" w:color="auto"/>
        <w:right w:val="none" w:sz="0" w:space="0" w:color="auto"/>
      </w:divBdr>
      <w:divsChild>
        <w:div w:id="1516729586">
          <w:marLeft w:val="0"/>
          <w:marRight w:val="0"/>
          <w:marTop w:val="0"/>
          <w:marBottom w:val="0"/>
          <w:divBdr>
            <w:top w:val="none" w:sz="0" w:space="0" w:color="auto"/>
            <w:left w:val="none" w:sz="0" w:space="0" w:color="auto"/>
            <w:bottom w:val="none" w:sz="0" w:space="0" w:color="auto"/>
            <w:right w:val="none" w:sz="0" w:space="0" w:color="auto"/>
          </w:divBdr>
        </w:div>
      </w:divsChild>
    </w:div>
    <w:div w:id="605695481">
      <w:bodyDiv w:val="1"/>
      <w:marLeft w:val="0"/>
      <w:marRight w:val="0"/>
      <w:marTop w:val="0"/>
      <w:marBottom w:val="0"/>
      <w:divBdr>
        <w:top w:val="none" w:sz="0" w:space="0" w:color="auto"/>
        <w:left w:val="none" w:sz="0" w:space="0" w:color="auto"/>
        <w:bottom w:val="none" w:sz="0" w:space="0" w:color="auto"/>
        <w:right w:val="none" w:sz="0" w:space="0" w:color="auto"/>
      </w:divBdr>
      <w:divsChild>
        <w:div w:id="1649898625">
          <w:marLeft w:val="0"/>
          <w:marRight w:val="0"/>
          <w:marTop w:val="0"/>
          <w:marBottom w:val="0"/>
          <w:divBdr>
            <w:top w:val="none" w:sz="0" w:space="0" w:color="auto"/>
            <w:left w:val="none" w:sz="0" w:space="0" w:color="auto"/>
            <w:bottom w:val="none" w:sz="0" w:space="0" w:color="auto"/>
            <w:right w:val="none" w:sz="0" w:space="0" w:color="auto"/>
          </w:divBdr>
        </w:div>
      </w:divsChild>
    </w:div>
    <w:div w:id="635451758">
      <w:bodyDiv w:val="1"/>
      <w:marLeft w:val="0"/>
      <w:marRight w:val="0"/>
      <w:marTop w:val="0"/>
      <w:marBottom w:val="0"/>
      <w:divBdr>
        <w:top w:val="none" w:sz="0" w:space="0" w:color="auto"/>
        <w:left w:val="none" w:sz="0" w:space="0" w:color="auto"/>
        <w:bottom w:val="none" w:sz="0" w:space="0" w:color="auto"/>
        <w:right w:val="none" w:sz="0" w:space="0" w:color="auto"/>
      </w:divBdr>
      <w:divsChild>
        <w:div w:id="1890799245">
          <w:marLeft w:val="0"/>
          <w:marRight w:val="0"/>
          <w:marTop w:val="0"/>
          <w:marBottom w:val="0"/>
          <w:divBdr>
            <w:top w:val="none" w:sz="0" w:space="0" w:color="auto"/>
            <w:left w:val="none" w:sz="0" w:space="0" w:color="auto"/>
            <w:bottom w:val="none" w:sz="0" w:space="0" w:color="auto"/>
            <w:right w:val="none" w:sz="0" w:space="0" w:color="auto"/>
          </w:divBdr>
        </w:div>
      </w:divsChild>
    </w:div>
    <w:div w:id="657417426">
      <w:bodyDiv w:val="1"/>
      <w:marLeft w:val="0"/>
      <w:marRight w:val="0"/>
      <w:marTop w:val="0"/>
      <w:marBottom w:val="0"/>
      <w:divBdr>
        <w:top w:val="none" w:sz="0" w:space="0" w:color="auto"/>
        <w:left w:val="none" w:sz="0" w:space="0" w:color="auto"/>
        <w:bottom w:val="none" w:sz="0" w:space="0" w:color="auto"/>
        <w:right w:val="none" w:sz="0" w:space="0" w:color="auto"/>
      </w:divBdr>
      <w:divsChild>
        <w:div w:id="158888001">
          <w:marLeft w:val="0"/>
          <w:marRight w:val="0"/>
          <w:marTop w:val="0"/>
          <w:marBottom w:val="0"/>
          <w:divBdr>
            <w:top w:val="none" w:sz="0" w:space="0" w:color="auto"/>
            <w:left w:val="none" w:sz="0" w:space="0" w:color="auto"/>
            <w:bottom w:val="none" w:sz="0" w:space="0" w:color="auto"/>
            <w:right w:val="none" w:sz="0" w:space="0" w:color="auto"/>
          </w:divBdr>
        </w:div>
      </w:divsChild>
    </w:div>
    <w:div w:id="671377810">
      <w:bodyDiv w:val="1"/>
      <w:marLeft w:val="0"/>
      <w:marRight w:val="0"/>
      <w:marTop w:val="0"/>
      <w:marBottom w:val="0"/>
      <w:divBdr>
        <w:top w:val="none" w:sz="0" w:space="0" w:color="auto"/>
        <w:left w:val="none" w:sz="0" w:space="0" w:color="auto"/>
        <w:bottom w:val="none" w:sz="0" w:space="0" w:color="auto"/>
        <w:right w:val="none" w:sz="0" w:space="0" w:color="auto"/>
      </w:divBdr>
      <w:divsChild>
        <w:div w:id="1366515396">
          <w:marLeft w:val="0"/>
          <w:marRight w:val="0"/>
          <w:marTop w:val="0"/>
          <w:marBottom w:val="0"/>
          <w:divBdr>
            <w:top w:val="none" w:sz="0" w:space="0" w:color="auto"/>
            <w:left w:val="none" w:sz="0" w:space="0" w:color="auto"/>
            <w:bottom w:val="none" w:sz="0" w:space="0" w:color="auto"/>
            <w:right w:val="none" w:sz="0" w:space="0" w:color="auto"/>
          </w:divBdr>
        </w:div>
      </w:divsChild>
    </w:div>
    <w:div w:id="716853945">
      <w:bodyDiv w:val="1"/>
      <w:marLeft w:val="0"/>
      <w:marRight w:val="0"/>
      <w:marTop w:val="0"/>
      <w:marBottom w:val="0"/>
      <w:divBdr>
        <w:top w:val="none" w:sz="0" w:space="0" w:color="auto"/>
        <w:left w:val="none" w:sz="0" w:space="0" w:color="auto"/>
        <w:bottom w:val="none" w:sz="0" w:space="0" w:color="auto"/>
        <w:right w:val="none" w:sz="0" w:space="0" w:color="auto"/>
      </w:divBdr>
      <w:divsChild>
        <w:div w:id="664018297">
          <w:marLeft w:val="0"/>
          <w:marRight w:val="0"/>
          <w:marTop w:val="0"/>
          <w:marBottom w:val="0"/>
          <w:divBdr>
            <w:top w:val="none" w:sz="0" w:space="0" w:color="auto"/>
            <w:left w:val="none" w:sz="0" w:space="0" w:color="auto"/>
            <w:bottom w:val="none" w:sz="0" w:space="0" w:color="auto"/>
            <w:right w:val="none" w:sz="0" w:space="0" w:color="auto"/>
          </w:divBdr>
        </w:div>
      </w:divsChild>
    </w:div>
    <w:div w:id="741414347">
      <w:bodyDiv w:val="1"/>
      <w:marLeft w:val="0"/>
      <w:marRight w:val="0"/>
      <w:marTop w:val="0"/>
      <w:marBottom w:val="0"/>
      <w:divBdr>
        <w:top w:val="none" w:sz="0" w:space="0" w:color="auto"/>
        <w:left w:val="none" w:sz="0" w:space="0" w:color="auto"/>
        <w:bottom w:val="none" w:sz="0" w:space="0" w:color="auto"/>
        <w:right w:val="none" w:sz="0" w:space="0" w:color="auto"/>
      </w:divBdr>
      <w:divsChild>
        <w:div w:id="1672414813">
          <w:marLeft w:val="0"/>
          <w:marRight w:val="0"/>
          <w:marTop w:val="0"/>
          <w:marBottom w:val="0"/>
          <w:divBdr>
            <w:top w:val="none" w:sz="0" w:space="0" w:color="auto"/>
            <w:left w:val="none" w:sz="0" w:space="0" w:color="auto"/>
            <w:bottom w:val="none" w:sz="0" w:space="0" w:color="auto"/>
            <w:right w:val="none" w:sz="0" w:space="0" w:color="auto"/>
          </w:divBdr>
        </w:div>
      </w:divsChild>
    </w:div>
    <w:div w:id="743062647">
      <w:bodyDiv w:val="1"/>
      <w:marLeft w:val="0"/>
      <w:marRight w:val="0"/>
      <w:marTop w:val="0"/>
      <w:marBottom w:val="0"/>
      <w:divBdr>
        <w:top w:val="none" w:sz="0" w:space="0" w:color="auto"/>
        <w:left w:val="none" w:sz="0" w:space="0" w:color="auto"/>
        <w:bottom w:val="none" w:sz="0" w:space="0" w:color="auto"/>
        <w:right w:val="none" w:sz="0" w:space="0" w:color="auto"/>
      </w:divBdr>
      <w:divsChild>
        <w:div w:id="1369915885">
          <w:marLeft w:val="0"/>
          <w:marRight w:val="0"/>
          <w:marTop w:val="0"/>
          <w:marBottom w:val="0"/>
          <w:divBdr>
            <w:top w:val="none" w:sz="0" w:space="0" w:color="auto"/>
            <w:left w:val="none" w:sz="0" w:space="0" w:color="auto"/>
            <w:bottom w:val="none" w:sz="0" w:space="0" w:color="auto"/>
            <w:right w:val="none" w:sz="0" w:space="0" w:color="auto"/>
          </w:divBdr>
        </w:div>
      </w:divsChild>
    </w:div>
    <w:div w:id="776752333">
      <w:bodyDiv w:val="1"/>
      <w:marLeft w:val="0"/>
      <w:marRight w:val="0"/>
      <w:marTop w:val="0"/>
      <w:marBottom w:val="0"/>
      <w:divBdr>
        <w:top w:val="none" w:sz="0" w:space="0" w:color="auto"/>
        <w:left w:val="none" w:sz="0" w:space="0" w:color="auto"/>
        <w:bottom w:val="none" w:sz="0" w:space="0" w:color="auto"/>
        <w:right w:val="none" w:sz="0" w:space="0" w:color="auto"/>
      </w:divBdr>
      <w:divsChild>
        <w:div w:id="974523627">
          <w:marLeft w:val="0"/>
          <w:marRight w:val="0"/>
          <w:marTop w:val="0"/>
          <w:marBottom w:val="0"/>
          <w:divBdr>
            <w:top w:val="none" w:sz="0" w:space="0" w:color="auto"/>
            <w:left w:val="none" w:sz="0" w:space="0" w:color="auto"/>
            <w:bottom w:val="none" w:sz="0" w:space="0" w:color="auto"/>
            <w:right w:val="none" w:sz="0" w:space="0" w:color="auto"/>
          </w:divBdr>
        </w:div>
      </w:divsChild>
    </w:div>
    <w:div w:id="819420515">
      <w:bodyDiv w:val="1"/>
      <w:marLeft w:val="0"/>
      <w:marRight w:val="0"/>
      <w:marTop w:val="0"/>
      <w:marBottom w:val="0"/>
      <w:divBdr>
        <w:top w:val="none" w:sz="0" w:space="0" w:color="auto"/>
        <w:left w:val="none" w:sz="0" w:space="0" w:color="auto"/>
        <w:bottom w:val="none" w:sz="0" w:space="0" w:color="auto"/>
        <w:right w:val="none" w:sz="0" w:space="0" w:color="auto"/>
      </w:divBdr>
      <w:divsChild>
        <w:div w:id="1326132362">
          <w:marLeft w:val="0"/>
          <w:marRight w:val="0"/>
          <w:marTop w:val="0"/>
          <w:marBottom w:val="0"/>
          <w:divBdr>
            <w:top w:val="none" w:sz="0" w:space="0" w:color="auto"/>
            <w:left w:val="none" w:sz="0" w:space="0" w:color="auto"/>
            <w:bottom w:val="none" w:sz="0" w:space="0" w:color="auto"/>
            <w:right w:val="none" w:sz="0" w:space="0" w:color="auto"/>
          </w:divBdr>
        </w:div>
      </w:divsChild>
    </w:div>
    <w:div w:id="820275581">
      <w:bodyDiv w:val="1"/>
      <w:marLeft w:val="0"/>
      <w:marRight w:val="0"/>
      <w:marTop w:val="0"/>
      <w:marBottom w:val="0"/>
      <w:divBdr>
        <w:top w:val="none" w:sz="0" w:space="0" w:color="auto"/>
        <w:left w:val="none" w:sz="0" w:space="0" w:color="auto"/>
        <w:bottom w:val="none" w:sz="0" w:space="0" w:color="auto"/>
        <w:right w:val="none" w:sz="0" w:space="0" w:color="auto"/>
      </w:divBdr>
      <w:divsChild>
        <w:div w:id="2074572896">
          <w:marLeft w:val="0"/>
          <w:marRight w:val="0"/>
          <w:marTop w:val="0"/>
          <w:marBottom w:val="0"/>
          <w:divBdr>
            <w:top w:val="none" w:sz="0" w:space="0" w:color="auto"/>
            <w:left w:val="none" w:sz="0" w:space="0" w:color="auto"/>
            <w:bottom w:val="none" w:sz="0" w:space="0" w:color="auto"/>
            <w:right w:val="none" w:sz="0" w:space="0" w:color="auto"/>
          </w:divBdr>
        </w:div>
      </w:divsChild>
    </w:div>
    <w:div w:id="834345499">
      <w:bodyDiv w:val="1"/>
      <w:marLeft w:val="0"/>
      <w:marRight w:val="0"/>
      <w:marTop w:val="0"/>
      <w:marBottom w:val="0"/>
      <w:divBdr>
        <w:top w:val="none" w:sz="0" w:space="0" w:color="auto"/>
        <w:left w:val="none" w:sz="0" w:space="0" w:color="auto"/>
        <w:bottom w:val="none" w:sz="0" w:space="0" w:color="auto"/>
        <w:right w:val="none" w:sz="0" w:space="0" w:color="auto"/>
      </w:divBdr>
      <w:divsChild>
        <w:div w:id="220097141">
          <w:marLeft w:val="0"/>
          <w:marRight w:val="0"/>
          <w:marTop w:val="0"/>
          <w:marBottom w:val="0"/>
          <w:divBdr>
            <w:top w:val="none" w:sz="0" w:space="0" w:color="auto"/>
            <w:left w:val="none" w:sz="0" w:space="0" w:color="auto"/>
            <w:bottom w:val="none" w:sz="0" w:space="0" w:color="auto"/>
            <w:right w:val="none" w:sz="0" w:space="0" w:color="auto"/>
          </w:divBdr>
        </w:div>
      </w:divsChild>
    </w:div>
    <w:div w:id="836917110">
      <w:bodyDiv w:val="1"/>
      <w:marLeft w:val="0"/>
      <w:marRight w:val="0"/>
      <w:marTop w:val="0"/>
      <w:marBottom w:val="0"/>
      <w:divBdr>
        <w:top w:val="none" w:sz="0" w:space="0" w:color="auto"/>
        <w:left w:val="none" w:sz="0" w:space="0" w:color="auto"/>
        <w:bottom w:val="none" w:sz="0" w:space="0" w:color="auto"/>
        <w:right w:val="none" w:sz="0" w:space="0" w:color="auto"/>
      </w:divBdr>
      <w:divsChild>
        <w:div w:id="1327711855">
          <w:marLeft w:val="0"/>
          <w:marRight w:val="0"/>
          <w:marTop w:val="0"/>
          <w:marBottom w:val="0"/>
          <w:divBdr>
            <w:top w:val="none" w:sz="0" w:space="0" w:color="auto"/>
            <w:left w:val="none" w:sz="0" w:space="0" w:color="auto"/>
            <w:bottom w:val="none" w:sz="0" w:space="0" w:color="auto"/>
            <w:right w:val="none" w:sz="0" w:space="0" w:color="auto"/>
          </w:divBdr>
        </w:div>
      </w:divsChild>
    </w:div>
    <w:div w:id="852108726">
      <w:bodyDiv w:val="1"/>
      <w:marLeft w:val="0"/>
      <w:marRight w:val="0"/>
      <w:marTop w:val="0"/>
      <w:marBottom w:val="0"/>
      <w:divBdr>
        <w:top w:val="none" w:sz="0" w:space="0" w:color="auto"/>
        <w:left w:val="none" w:sz="0" w:space="0" w:color="auto"/>
        <w:bottom w:val="none" w:sz="0" w:space="0" w:color="auto"/>
        <w:right w:val="none" w:sz="0" w:space="0" w:color="auto"/>
      </w:divBdr>
      <w:divsChild>
        <w:div w:id="627051902">
          <w:marLeft w:val="0"/>
          <w:marRight w:val="0"/>
          <w:marTop w:val="0"/>
          <w:marBottom w:val="0"/>
          <w:divBdr>
            <w:top w:val="none" w:sz="0" w:space="0" w:color="auto"/>
            <w:left w:val="none" w:sz="0" w:space="0" w:color="auto"/>
            <w:bottom w:val="none" w:sz="0" w:space="0" w:color="auto"/>
            <w:right w:val="none" w:sz="0" w:space="0" w:color="auto"/>
          </w:divBdr>
        </w:div>
      </w:divsChild>
    </w:div>
    <w:div w:id="861240930">
      <w:bodyDiv w:val="1"/>
      <w:marLeft w:val="0"/>
      <w:marRight w:val="0"/>
      <w:marTop w:val="0"/>
      <w:marBottom w:val="0"/>
      <w:divBdr>
        <w:top w:val="none" w:sz="0" w:space="0" w:color="auto"/>
        <w:left w:val="none" w:sz="0" w:space="0" w:color="auto"/>
        <w:bottom w:val="none" w:sz="0" w:space="0" w:color="auto"/>
        <w:right w:val="none" w:sz="0" w:space="0" w:color="auto"/>
      </w:divBdr>
      <w:divsChild>
        <w:div w:id="333656079">
          <w:marLeft w:val="0"/>
          <w:marRight w:val="0"/>
          <w:marTop w:val="0"/>
          <w:marBottom w:val="0"/>
          <w:divBdr>
            <w:top w:val="none" w:sz="0" w:space="0" w:color="auto"/>
            <w:left w:val="none" w:sz="0" w:space="0" w:color="auto"/>
            <w:bottom w:val="none" w:sz="0" w:space="0" w:color="auto"/>
            <w:right w:val="none" w:sz="0" w:space="0" w:color="auto"/>
          </w:divBdr>
        </w:div>
      </w:divsChild>
    </w:div>
    <w:div w:id="873734263">
      <w:bodyDiv w:val="1"/>
      <w:marLeft w:val="0"/>
      <w:marRight w:val="0"/>
      <w:marTop w:val="0"/>
      <w:marBottom w:val="0"/>
      <w:divBdr>
        <w:top w:val="none" w:sz="0" w:space="0" w:color="auto"/>
        <w:left w:val="none" w:sz="0" w:space="0" w:color="auto"/>
        <w:bottom w:val="none" w:sz="0" w:space="0" w:color="auto"/>
        <w:right w:val="none" w:sz="0" w:space="0" w:color="auto"/>
      </w:divBdr>
      <w:divsChild>
        <w:div w:id="774398113">
          <w:marLeft w:val="0"/>
          <w:marRight w:val="0"/>
          <w:marTop w:val="0"/>
          <w:marBottom w:val="0"/>
          <w:divBdr>
            <w:top w:val="none" w:sz="0" w:space="0" w:color="auto"/>
            <w:left w:val="none" w:sz="0" w:space="0" w:color="auto"/>
            <w:bottom w:val="none" w:sz="0" w:space="0" w:color="auto"/>
            <w:right w:val="none" w:sz="0" w:space="0" w:color="auto"/>
          </w:divBdr>
        </w:div>
      </w:divsChild>
    </w:div>
    <w:div w:id="886113300">
      <w:bodyDiv w:val="1"/>
      <w:marLeft w:val="0"/>
      <w:marRight w:val="0"/>
      <w:marTop w:val="0"/>
      <w:marBottom w:val="0"/>
      <w:divBdr>
        <w:top w:val="none" w:sz="0" w:space="0" w:color="auto"/>
        <w:left w:val="none" w:sz="0" w:space="0" w:color="auto"/>
        <w:bottom w:val="none" w:sz="0" w:space="0" w:color="auto"/>
        <w:right w:val="none" w:sz="0" w:space="0" w:color="auto"/>
      </w:divBdr>
      <w:divsChild>
        <w:div w:id="1536426999">
          <w:marLeft w:val="0"/>
          <w:marRight w:val="0"/>
          <w:marTop w:val="0"/>
          <w:marBottom w:val="0"/>
          <w:divBdr>
            <w:top w:val="none" w:sz="0" w:space="0" w:color="auto"/>
            <w:left w:val="none" w:sz="0" w:space="0" w:color="auto"/>
            <w:bottom w:val="none" w:sz="0" w:space="0" w:color="auto"/>
            <w:right w:val="none" w:sz="0" w:space="0" w:color="auto"/>
          </w:divBdr>
        </w:div>
      </w:divsChild>
    </w:div>
    <w:div w:id="888304463">
      <w:bodyDiv w:val="1"/>
      <w:marLeft w:val="0"/>
      <w:marRight w:val="0"/>
      <w:marTop w:val="0"/>
      <w:marBottom w:val="0"/>
      <w:divBdr>
        <w:top w:val="none" w:sz="0" w:space="0" w:color="auto"/>
        <w:left w:val="none" w:sz="0" w:space="0" w:color="auto"/>
        <w:bottom w:val="none" w:sz="0" w:space="0" w:color="auto"/>
        <w:right w:val="none" w:sz="0" w:space="0" w:color="auto"/>
      </w:divBdr>
      <w:divsChild>
        <w:div w:id="680159094">
          <w:marLeft w:val="0"/>
          <w:marRight w:val="0"/>
          <w:marTop w:val="0"/>
          <w:marBottom w:val="0"/>
          <w:divBdr>
            <w:top w:val="none" w:sz="0" w:space="0" w:color="auto"/>
            <w:left w:val="none" w:sz="0" w:space="0" w:color="auto"/>
            <w:bottom w:val="none" w:sz="0" w:space="0" w:color="auto"/>
            <w:right w:val="none" w:sz="0" w:space="0" w:color="auto"/>
          </w:divBdr>
        </w:div>
      </w:divsChild>
    </w:div>
    <w:div w:id="895823259">
      <w:bodyDiv w:val="1"/>
      <w:marLeft w:val="0"/>
      <w:marRight w:val="0"/>
      <w:marTop w:val="0"/>
      <w:marBottom w:val="0"/>
      <w:divBdr>
        <w:top w:val="none" w:sz="0" w:space="0" w:color="auto"/>
        <w:left w:val="none" w:sz="0" w:space="0" w:color="auto"/>
        <w:bottom w:val="none" w:sz="0" w:space="0" w:color="auto"/>
        <w:right w:val="none" w:sz="0" w:space="0" w:color="auto"/>
      </w:divBdr>
      <w:divsChild>
        <w:div w:id="1779982207">
          <w:marLeft w:val="0"/>
          <w:marRight w:val="0"/>
          <w:marTop w:val="0"/>
          <w:marBottom w:val="0"/>
          <w:divBdr>
            <w:top w:val="none" w:sz="0" w:space="0" w:color="auto"/>
            <w:left w:val="none" w:sz="0" w:space="0" w:color="auto"/>
            <w:bottom w:val="none" w:sz="0" w:space="0" w:color="auto"/>
            <w:right w:val="none" w:sz="0" w:space="0" w:color="auto"/>
          </w:divBdr>
        </w:div>
      </w:divsChild>
    </w:div>
    <w:div w:id="911082003">
      <w:bodyDiv w:val="1"/>
      <w:marLeft w:val="0"/>
      <w:marRight w:val="0"/>
      <w:marTop w:val="0"/>
      <w:marBottom w:val="0"/>
      <w:divBdr>
        <w:top w:val="none" w:sz="0" w:space="0" w:color="auto"/>
        <w:left w:val="none" w:sz="0" w:space="0" w:color="auto"/>
        <w:bottom w:val="none" w:sz="0" w:space="0" w:color="auto"/>
        <w:right w:val="none" w:sz="0" w:space="0" w:color="auto"/>
      </w:divBdr>
      <w:divsChild>
        <w:div w:id="1708482274">
          <w:marLeft w:val="0"/>
          <w:marRight w:val="0"/>
          <w:marTop w:val="0"/>
          <w:marBottom w:val="0"/>
          <w:divBdr>
            <w:top w:val="none" w:sz="0" w:space="0" w:color="auto"/>
            <w:left w:val="none" w:sz="0" w:space="0" w:color="auto"/>
            <w:bottom w:val="none" w:sz="0" w:space="0" w:color="auto"/>
            <w:right w:val="none" w:sz="0" w:space="0" w:color="auto"/>
          </w:divBdr>
        </w:div>
      </w:divsChild>
    </w:div>
    <w:div w:id="925309951">
      <w:bodyDiv w:val="1"/>
      <w:marLeft w:val="0"/>
      <w:marRight w:val="0"/>
      <w:marTop w:val="0"/>
      <w:marBottom w:val="0"/>
      <w:divBdr>
        <w:top w:val="none" w:sz="0" w:space="0" w:color="auto"/>
        <w:left w:val="none" w:sz="0" w:space="0" w:color="auto"/>
        <w:bottom w:val="none" w:sz="0" w:space="0" w:color="auto"/>
        <w:right w:val="none" w:sz="0" w:space="0" w:color="auto"/>
      </w:divBdr>
      <w:divsChild>
        <w:div w:id="1397121282">
          <w:marLeft w:val="0"/>
          <w:marRight w:val="0"/>
          <w:marTop w:val="0"/>
          <w:marBottom w:val="0"/>
          <w:divBdr>
            <w:top w:val="none" w:sz="0" w:space="0" w:color="auto"/>
            <w:left w:val="none" w:sz="0" w:space="0" w:color="auto"/>
            <w:bottom w:val="none" w:sz="0" w:space="0" w:color="auto"/>
            <w:right w:val="none" w:sz="0" w:space="0" w:color="auto"/>
          </w:divBdr>
        </w:div>
      </w:divsChild>
    </w:div>
    <w:div w:id="926961912">
      <w:bodyDiv w:val="1"/>
      <w:marLeft w:val="0"/>
      <w:marRight w:val="0"/>
      <w:marTop w:val="0"/>
      <w:marBottom w:val="0"/>
      <w:divBdr>
        <w:top w:val="none" w:sz="0" w:space="0" w:color="auto"/>
        <w:left w:val="none" w:sz="0" w:space="0" w:color="auto"/>
        <w:bottom w:val="none" w:sz="0" w:space="0" w:color="auto"/>
        <w:right w:val="none" w:sz="0" w:space="0" w:color="auto"/>
      </w:divBdr>
      <w:divsChild>
        <w:div w:id="70546732">
          <w:marLeft w:val="0"/>
          <w:marRight w:val="0"/>
          <w:marTop w:val="0"/>
          <w:marBottom w:val="0"/>
          <w:divBdr>
            <w:top w:val="none" w:sz="0" w:space="0" w:color="auto"/>
            <w:left w:val="none" w:sz="0" w:space="0" w:color="auto"/>
            <w:bottom w:val="none" w:sz="0" w:space="0" w:color="auto"/>
            <w:right w:val="none" w:sz="0" w:space="0" w:color="auto"/>
          </w:divBdr>
        </w:div>
      </w:divsChild>
    </w:div>
    <w:div w:id="927346005">
      <w:bodyDiv w:val="1"/>
      <w:marLeft w:val="0"/>
      <w:marRight w:val="0"/>
      <w:marTop w:val="0"/>
      <w:marBottom w:val="0"/>
      <w:divBdr>
        <w:top w:val="none" w:sz="0" w:space="0" w:color="auto"/>
        <w:left w:val="none" w:sz="0" w:space="0" w:color="auto"/>
        <w:bottom w:val="none" w:sz="0" w:space="0" w:color="auto"/>
        <w:right w:val="none" w:sz="0" w:space="0" w:color="auto"/>
      </w:divBdr>
      <w:divsChild>
        <w:div w:id="296109439">
          <w:marLeft w:val="0"/>
          <w:marRight w:val="0"/>
          <w:marTop w:val="0"/>
          <w:marBottom w:val="0"/>
          <w:divBdr>
            <w:top w:val="none" w:sz="0" w:space="0" w:color="auto"/>
            <w:left w:val="none" w:sz="0" w:space="0" w:color="auto"/>
            <w:bottom w:val="none" w:sz="0" w:space="0" w:color="auto"/>
            <w:right w:val="none" w:sz="0" w:space="0" w:color="auto"/>
          </w:divBdr>
        </w:div>
      </w:divsChild>
    </w:div>
    <w:div w:id="939141788">
      <w:bodyDiv w:val="1"/>
      <w:marLeft w:val="0"/>
      <w:marRight w:val="0"/>
      <w:marTop w:val="0"/>
      <w:marBottom w:val="0"/>
      <w:divBdr>
        <w:top w:val="none" w:sz="0" w:space="0" w:color="auto"/>
        <w:left w:val="none" w:sz="0" w:space="0" w:color="auto"/>
        <w:bottom w:val="none" w:sz="0" w:space="0" w:color="auto"/>
        <w:right w:val="none" w:sz="0" w:space="0" w:color="auto"/>
      </w:divBdr>
      <w:divsChild>
        <w:div w:id="1333295758">
          <w:marLeft w:val="0"/>
          <w:marRight w:val="0"/>
          <w:marTop w:val="0"/>
          <w:marBottom w:val="0"/>
          <w:divBdr>
            <w:top w:val="none" w:sz="0" w:space="0" w:color="auto"/>
            <w:left w:val="none" w:sz="0" w:space="0" w:color="auto"/>
            <w:bottom w:val="none" w:sz="0" w:space="0" w:color="auto"/>
            <w:right w:val="none" w:sz="0" w:space="0" w:color="auto"/>
          </w:divBdr>
        </w:div>
      </w:divsChild>
    </w:div>
    <w:div w:id="981039021">
      <w:bodyDiv w:val="1"/>
      <w:marLeft w:val="0"/>
      <w:marRight w:val="0"/>
      <w:marTop w:val="0"/>
      <w:marBottom w:val="0"/>
      <w:divBdr>
        <w:top w:val="none" w:sz="0" w:space="0" w:color="auto"/>
        <w:left w:val="none" w:sz="0" w:space="0" w:color="auto"/>
        <w:bottom w:val="none" w:sz="0" w:space="0" w:color="auto"/>
        <w:right w:val="none" w:sz="0" w:space="0" w:color="auto"/>
      </w:divBdr>
      <w:divsChild>
        <w:div w:id="2088727835">
          <w:marLeft w:val="0"/>
          <w:marRight w:val="0"/>
          <w:marTop w:val="0"/>
          <w:marBottom w:val="0"/>
          <w:divBdr>
            <w:top w:val="none" w:sz="0" w:space="0" w:color="auto"/>
            <w:left w:val="none" w:sz="0" w:space="0" w:color="auto"/>
            <w:bottom w:val="none" w:sz="0" w:space="0" w:color="auto"/>
            <w:right w:val="none" w:sz="0" w:space="0" w:color="auto"/>
          </w:divBdr>
        </w:div>
      </w:divsChild>
    </w:div>
    <w:div w:id="984818949">
      <w:bodyDiv w:val="1"/>
      <w:marLeft w:val="0"/>
      <w:marRight w:val="0"/>
      <w:marTop w:val="0"/>
      <w:marBottom w:val="0"/>
      <w:divBdr>
        <w:top w:val="none" w:sz="0" w:space="0" w:color="auto"/>
        <w:left w:val="none" w:sz="0" w:space="0" w:color="auto"/>
        <w:bottom w:val="none" w:sz="0" w:space="0" w:color="auto"/>
        <w:right w:val="none" w:sz="0" w:space="0" w:color="auto"/>
      </w:divBdr>
      <w:divsChild>
        <w:div w:id="2113431881">
          <w:marLeft w:val="0"/>
          <w:marRight w:val="0"/>
          <w:marTop w:val="0"/>
          <w:marBottom w:val="0"/>
          <w:divBdr>
            <w:top w:val="none" w:sz="0" w:space="0" w:color="auto"/>
            <w:left w:val="none" w:sz="0" w:space="0" w:color="auto"/>
            <w:bottom w:val="none" w:sz="0" w:space="0" w:color="auto"/>
            <w:right w:val="none" w:sz="0" w:space="0" w:color="auto"/>
          </w:divBdr>
        </w:div>
      </w:divsChild>
    </w:div>
    <w:div w:id="988243335">
      <w:bodyDiv w:val="1"/>
      <w:marLeft w:val="0"/>
      <w:marRight w:val="0"/>
      <w:marTop w:val="0"/>
      <w:marBottom w:val="0"/>
      <w:divBdr>
        <w:top w:val="none" w:sz="0" w:space="0" w:color="auto"/>
        <w:left w:val="none" w:sz="0" w:space="0" w:color="auto"/>
        <w:bottom w:val="none" w:sz="0" w:space="0" w:color="auto"/>
        <w:right w:val="none" w:sz="0" w:space="0" w:color="auto"/>
      </w:divBdr>
      <w:divsChild>
        <w:div w:id="328945060">
          <w:marLeft w:val="0"/>
          <w:marRight w:val="0"/>
          <w:marTop w:val="0"/>
          <w:marBottom w:val="0"/>
          <w:divBdr>
            <w:top w:val="none" w:sz="0" w:space="0" w:color="auto"/>
            <w:left w:val="none" w:sz="0" w:space="0" w:color="auto"/>
            <w:bottom w:val="none" w:sz="0" w:space="0" w:color="auto"/>
            <w:right w:val="none" w:sz="0" w:space="0" w:color="auto"/>
          </w:divBdr>
        </w:div>
      </w:divsChild>
    </w:div>
    <w:div w:id="988510912">
      <w:bodyDiv w:val="1"/>
      <w:marLeft w:val="0"/>
      <w:marRight w:val="0"/>
      <w:marTop w:val="0"/>
      <w:marBottom w:val="0"/>
      <w:divBdr>
        <w:top w:val="none" w:sz="0" w:space="0" w:color="auto"/>
        <w:left w:val="none" w:sz="0" w:space="0" w:color="auto"/>
        <w:bottom w:val="none" w:sz="0" w:space="0" w:color="auto"/>
        <w:right w:val="none" w:sz="0" w:space="0" w:color="auto"/>
      </w:divBdr>
      <w:divsChild>
        <w:div w:id="1859468304">
          <w:marLeft w:val="0"/>
          <w:marRight w:val="0"/>
          <w:marTop w:val="0"/>
          <w:marBottom w:val="0"/>
          <w:divBdr>
            <w:top w:val="none" w:sz="0" w:space="0" w:color="auto"/>
            <w:left w:val="none" w:sz="0" w:space="0" w:color="auto"/>
            <w:bottom w:val="none" w:sz="0" w:space="0" w:color="auto"/>
            <w:right w:val="none" w:sz="0" w:space="0" w:color="auto"/>
          </w:divBdr>
        </w:div>
      </w:divsChild>
    </w:div>
    <w:div w:id="1025793235">
      <w:bodyDiv w:val="1"/>
      <w:marLeft w:val="0"/>
      <w:marRight w:val="0"/>
      <w:marTop w:val="0"/>
      <w:marBottom w:val="0"/>
      <w:divBdr>
        <w:top w:val="none" w:sz="0" w:space="0" w:color="auto"/>
        <w:left w:val="none" w:sz="0" w:space="0" w:color="auto"/>
        <w:bottom w:val="none" w:sz="0" w:space="0" w:color="auto"/>
        <w:right w:val="none" w:sz="0" w:space="0" w:color="auto"/>
      </w:divBdr>
      <w:divsChild>
        <w:div w:id="925502923">
          <w:marLeft w:val="0"/>
          <w:marRight w:val="0"/>
          <w:marTop w:val="0"/>
          <w:marBottom w:val="0"/>
          <w:divBdr>
            <w:top w:val="none" w:sz="0" w:space="0" w:color="auto"/>
            <w:left w:val="none" w:sz="0" w:space="0" w:color="auto"/>
            <w:bottom w:val="none" w:sz="0" w:space="0" w:color="auto"/>
            <w:right w:val="none" w:sz="0" w:space="0" w:color="auto"/>
          </w:divBdr>
        </w:div>
      </w:divsChild>
    </w:div>
    <w:div w:id="102709832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6">
          <w:marLeft w:val="0"/>
          <w:marRight w:val="0"/>
          <w:marTop w:val="0"/>
          <w:marBottom w:val="0"/>
          <w:divBdr>
            <w:top w:val="none" w:sz="0" w:space="0" w:color="auto"/>
            <w:left w:val="none" w:sz="0" w:space="0" w:color="auto"/>
            <w:bottom w:val="none" w:sz="0" w:space="0" w:color="auto"/>
            <w:right w:val="none" w:sz="0" w:space="0" w:color="auto"/>
          </w:divBdr>
        </w:div>
      </w:divsChild>
    </w:div>
    <w:div w:id="1033070893">
      <w:bodyDiv w:val="1"/>
      <w:marLeft w:val="0"/>
      <w:marRight w:val="0"/>
      <w:marTop w:val="0"/>
      <w:marBottom w:val="0"/>
      <w:divBdr>
        <w:top w:val="none" w:sz="0" w:space="0" w:color="auto"/>
        <w:left w:val="none" w:sz="0" w:space="0" w:color="auto"/>
        <w:bottom w:val="none" w:sz="0" w:space="0" w:color="auto"/>
        <w:right w:val="none" w:sz="0" w:space="0" w:color="auto"/>
      </w:divBdr>
      <w:divsChild>
        <w:div w:id="84621017">
          <w:marLeft w:val="0"/>
          <w:marRight w:val="0"/>
          <w:marTop w:val="0"/>
          <w:marBottom w:val="0"/>
          <w:divBdr>
            <w:top w:val="none" w:sz="0" w:space="0" w:color="auto"/>
            <w:left w:val="none" w:sz="0" w:space="0" w:color="auto"/>
            <w:bottom w:val="none" w:sz="0" w:space="0" w:color="auto"/>
            <w:right w:val="none" w:sz="0" w:space="0" w:color="auto"/>
          </w:divBdr>
        </w:div>
      </w:divsChild>
    </w:div>
    <w:div w:id="1043601018">
      <w:bodyDiv w:val="1"/>
      <w:marLeft w:val="0"/>
      <w:marRight w:val="0"/>
      <w:marTop w:val="0"/>
      <w:marBottom w:val="0"/>
      <w:divBdr>
        <w:top w:val="none" w:sz="0" w:space="0" w:color="auto"/>
        <w:left w:val="none" w:sz="0" w:space="0" w:color="auto"/>
        <w:bottom w:val="none" w:sz="0" w:space="0" w:color="auto"/>
        <w:right w:val="none" w:sz="0" w:space="0" w:color="auto"/>
      </w:divBdr>
      <w:divsChild>
        <w:div w:id="1178275656">
          <w:marLeft w:val="0"/>
          <w:marRight w:val="0"/>
          <w:marTop w:val="0"/>
          <w:marBottom w:val="0"/>
          <w:divBdr>
            <w:top w:val="none" w:sz="0" w:space="0" w:color="auto"/>
            <w:left w:val="none" w:sz="0" w:space="0" w:color="auto"/>
            <w:bottom w:val="none" w:sz="0" w:space="0" w:color="auto"/>
            <w:right w:val="none" w:sz="0" w:space="0" w:color="auto"/>
          </w:divBdr>
        </w:div>
      </w:divsChild>
    </w:div>
    <w:div w:id="1096827371">
      <w:bodyDiv w:val="1"/>
      <w:marLeft w:val="0"/>
      <w:marRight w:val="0"/>
      <w:marTop w:val="0"/>
      <w:marBottom w:val="0"/>
      <w:divBdr>
        <w:top w:val="none" w:sz="0" w:space="0" w:color="auto"/>
        <w:left w:val="none" w:sz="0" w:space="0" w:color="auto"/>
        <w:bottom w:val="none" w:sz="0" w:space="0" w:color="auto"/>
        <w:right w:val="none" w:sz="0" w:space="0" w:color="auto"/>
      </w:divBdr>
      <w:divsChild>
        <w:div w:id="482432411">
          <w:marLeft w:val="0"/>
          <w:marRight w:val="0"/>
          <w:marTop w:val="0"/>
          <w:marBottom w:val="0"/>
          <w:divBdr>
            <w:top w:val="none" w:sz="0" w:space="0" w:color="auto"/>
            <w:left w:val="none" w:sz="0" w:space="0" w:color="auto"/>
            <w:bottom w:val="none" w:sz="0" w:space="0" w:color="auto"/>
            <w:right w:val="none" w:sz="0" w:space="0" w:color="auto"/>
          </w:divBdr>
        </w:div>
      </w:divsChild>
    </w:div>
    <w:div w:id="1102990670">
      <w:bodyDiv w:val="1"/>
      <w:marLeft w:val="0"/>
      <w:marRight w:val="0"/>
      <w:marTop w:val="0"/>
      <w:marBottom w:val="0"/>
      <w:divBdr>
        <w:top w:val="none" w:sz="0" w:space="0" w:color="auto"/>
        <w:left w:val="none" w:sz="0" w:space="0" w:color="auto"/>
        <w:bottom w:val="none" w:sz="0" w:space="0" w:color="auto"/>
        <w:right w:val="none" w:sz="0" w:space="0" w:color="auto"/>
      </w:divBdr>
      <w:divsChild>
        <w:div w:id="1190412544">
          <w:marLeft w:val="0"/>
          <w:marRight w:val="0"/>
          <w:marTop w:val="0"/>
          <w:marBottom w:val="0"/>
          <w:divBdr>
            <w:top w:val="none" w:sz="0" w:space="0" w:color="auto"/>
            <w:left w:val="none" w:sz="0" w:space="0" w:color="auto"/>
            <w:bottom w:val="none" w:sz="0" w:space="0" w:color="auto"/>
            <w:right w:val="none" w:sz="0" w:space="0" w:color="auto"/>
          </w:divBdr>
        </w:div>
      </w:divsChild>
    </w:div>
    <w:div w:id="1112092732">
      <w:bodyDiv w:val="1"/>
      <w:marLeft w:val="0"/>
      <w:marRight w:val="0"/>
      <w:marTop w:val="0"/>
      <w:marBottom w:val="0"/>
      <w:divBdr>
        <w:top w:val="none" w:sz="0" w:space="0" w:color="auto"/>
        <w:left w:val="none" w:sz="0" w:space="0" w:color="auto"/>
        <w:bottom w:val="none" w:sz="0" w:space="0" w:color="auto"/>
        <w:right w:val="none" w:sz="0" w:space="0" w:color="auto"/>
      </w:divBdr>
      <w:divsChild>
        <w:div w:id="299385946">
          <w:marLeft w:val="0"/>
          <w:marRight w:val="0"/>
          <w:marTop w:val="0"/>
          <w:marBottom w:val="0"/>
          <w:divBdr>
            <w:top w:val="none" w:sz="0" w:space="0" w:color="auto"/>
            <w:left w:val="none" w:sz="0" w:space="0" w:color="auto"/>
            <w:bottom w:val="none" w:sz="0" w:space="0" w:color="auto"/>
            <w:right w:val="none" w:sz="0" w:space="0" w:color="auto"/>
          </w:divBdr>
        </w:div>
      </w:divsChild>
    </w:div>
    <w:div w:id="1114445777">
      <w:bodyDiv w:val="1"/>
      <w:marLeft w:val="0"/>
      <w:marRight w:val="0"/>
      <w:marTop w:val="0"/>
      <w:marBottom w:val="0"/>
      <w:divBdr>
        <w:top w:val="none" w:sz="0" w:space="0" w:color="auto"/>
        <w:left w:val="none" w:sz="0" w:space="0" w:color="auto"/>
        <w:bottom w:val="none" w:sz="0" w:space="0" w:color="auto"/>
        <w:right w:val="none" w:sz="0" w:space="0" w:color="auto"/>
      </w:divBdr>
      <w:divsChild>
        <w:div w:id="1702516604">
          <w:marLeft w:val="0"/>
          <w:marRight w:val="0"/>
          <w:marTop w:val="0"/>
          <w:marBottom w:val="0"/>
          <w:divBdr>
            <w:top w:val="none" w:sz="0" w:space="0" w:color="auto"/>
            <w:left w:val="none" w:sz="0" w:space="0" w:color="auto"/>
            <w:bottom w:val="none" w:sz="0" w:space="0" w:color="auto"/>
            <w:right w:val="none" w:sz="0" w:space="0" w:color="auto"/>
          </w:divBdr>
        </w:div>
      </w:divsChild>
    </w:div>
    <w:div w:id="1115371618">
      <w:bodyDiv w:val="1"/>
      <w:marLeft w:val="0"/>
      <w:marRight w:val="0"/>
      <w:marTop w:val="0"/>
      <w:marBottom w:val="0"/>
      <w:divBdr>
        <w:top w:val="none" w:sz="0" w:space="0" w:color="auto"/>
        <w:left w:val="none" w:sz="0" w:space="0" w:color="auto"/>
        <w:bottom w:val="none" w:sz="0" w:space="0" w:color="auto"/>
        <w:right w:val="none" w:sz="0" w:space="0" w:color="auto"/>
      </w:divBdr>
      <w:divsChild>
        <w:div w:id="1363704769">
          <w:marLeft w:val="0"/>
          <w:marRight w:val="0"/>
          <w:marTop w:val="0"/>
          <w:marBottom w:val="0"/>
          <w:divBdr>
            <w:top w:val="none" w:sz="0" w:space="0" w:color="auto"/>
            <w:left w:val="none" w:sz="0" w:space="0" w:color="auto"/>
            <w:bottom w:val="none" w:sz="0" w:space="0" w:color="auto"/>
            <w:right w:val="none" w:sz="0" w:space="0" w:color="auto"/>
          </w:divBdr>
        </w:div>
      </w:divsChild>
    </w:div>
    <w:div w:id="1135442484">
      <w:bodyDiv w:val="1"/>
      <w:marLeft w:val="0"/>
      <w:marRight w:val="0"/>
      <w:marTop w:val="0"/>
      <w:marBottom w:val="0"/>
      <w:divBdr>
        <w:top w:val="none" w:sz="0" w:space="0" w:color="auto"/>
        <w:left w:val="none" w:sz="0" w:space="0" w:color="auto"/>
        <w:bottom w:val="none" w:sz="0" w:space="0" w:color="auto"/>
        <w:right w:val="none" w:sz="0" w:space="0" w:color="auto"/>
      </w:divBdr>
      <w:divsChild>
        <w:div w:id="1972327188">
          <w:marLeft w:val="0"/>
          <w:marRight w:val="0"/>
          <w:marTop w:val="0"/>
          <w:marBottom w:val="0"/>
          <w:divBdr>
            <w:top w:val="none" w:sz="0" w:space="0" w:color="auto"/>
            <w:left w:val="none" w:sz="0" w:space="0" w:color="auto"/>
            <w:bottom w:val="none" w:sz="0" w:space="0" w:color="auto"/>
            <w:right w:val="none" w:sz="0" w:space="0" w:color="auto"/>
          </w:divBdr>
        </w:div>
      </w:divsChild>
    </w:div>
    <w:div w:id="1139108519">
      <w:bodyDiv w:val="1"/>
      <w:marLeft w:val="0"/>
      <w:marRight w:val="0"/>
      <w:marTop w:val="0"/>
      <w:marBottom w:val="0"/>
      <w:divBdr>
        <w:top w:val="none" w:sz="0" w:space="0" w:color="auto"/>
        <w:left w:val="none" w:sz="0" w:space="0" w:color="auto"/>
        <w:bottom w:val="none" w:sz="0" w:space="0" w:color="auto"/>
        <w:right w:val="none" w:sz="0" w:space="0" w:color="auto"/>
      </w:divBdr>
      <w:divsChild>
        <w:div w:id="434710479">
          <w:marLeft w:val="0"/>
          <w:marRight w:val="0"/>
          <w:marTop w:val="0"/>
          <w:marBottom w:val="0"/>
          <w:divBdr>
            <w:top w:val="none" w:sz="0" w:space="0" w:color="auto"/>
            <w:left w:val="none" w:sz="0" w:space="0" w:color="auto"/>
            <w:bottom w:val="none" w:sz="0" w:space="0" w:color="auto"/>
            <w:right w:val="none" w:sz="0" w:space="0" w:color="auto"/>
          </w:divBdr>
        </w:div>
      </w:divsChild>
    </w:div>
    <w:div w:id="1158109559">
      <w:bodyDiv w:val="1"/>
      <w:marLeft w:val="0"/>
      <w:marRight w:val="0"/>
      <w:marTop w:val="0"/>
      <w:marBottom w:val="0"/>
      <w:divBdr>
        <w:top w:val="none" w:sz="0" w:space="0" w:color="auto"/>
        <w:left w:val="none" w:sz="0" w:space="0" w:color="auto"/>
        <w:bottom w:val="none" w:sz="0" w:space="0" w:color="auto"/>
        <w:right w:val="none" w:sz="0" w:space="0" w:color="auto"/>
      </w:divBdr>
      <w:divsChild>
        <w:div w:id="503518381">
          <w:marLeft w:val="0"/>
          <w:marRight w:val="0"/>
          <w:marTop w:val="0"/>
          <w:marBottom w:val="0"/>
          <w:divBdr>
            <w:top w:val="none" w:sz="0" w:space="0" w:color="auto"/>
            <w:left w:val="none" w:sz="0" w:space="0" w:color="auto"/>
            <w:bottom w:val="none" w:sz="0" w:space="0" w:color="auto"/>
            <w:right w:val="none" w:sz="0" w:space="0" w:color="auto"/>
          </w:divBdr>
        </w:div>
      </w:divsChild>
    </w:div>
    <w:div w:id="1165243052">
      <w:bodyDiv w:val="1"/>
      <w:marLeft w:val="0"/>
      <w:marRight w:val="0"/>
      <w:marTop w:val="0"/>
      <w:marBottom w:val="0"/>
      <w:divBdr>
        <w:top w:val="none" w:sz="0" w:space="0" w:color="auto"/>
        <w:left w:val="none" w:sz="0" w:space="0" w:color="auto"/>
        <w:bottom w:val="none" w:sz="0" w:space="0" w:color="auto"/>
        <w:right w:val="none" w:sz="0" w:space="0" w:color="auto"/>
      </w:divBdr>
      <w:divsChild>
        <w:div w:id="344019065">
          <w:marLeft w:val="0"/>
          <w:marRight w:val="0"/>
          <w:marTop w:val="0"/>
          <w:marBottom w:val="0"/>
          <w:divBdr>
            <w:top w:val="none" w:sz="0" w:space="0" w:color="auto"/>
            <w:left w:val="none" w:sz="0" w:space="0" w:color="auto"/>
            <w:bottom w:val="none" w:sz="0" w:space="0" w:color="auto"/>
            <w:right w:val="none" w:sz="0" w:space="0" w:color="auto"/>
          </w:divBdr>
        </w:div>
      </w:divsChild>
    </w:div>
    <w:div w:id="1195190568">
      <w:bodyDiv w:val="1"/>
      <w:marLeft w:val="0"/>
      <w:marRight w:val="0"/>
      <w:marTop w:val="0"/>
      <w:marBottom w:val="0"/>
      <w:divBdr>
        <w:top w:val="none" w:sz="0" w:space="0" w:color="auto"/>
        <w:left w:val="none" w:sz="0" w:space="0" w:color="auto"/>
        <w:bottom w:val="none" w:sz="0" w:space="0" w:color="auto"/>
        <w:right w:val="none" w:sz="0" w:space="0" w:color="auto"/>
      </w:divBdr>
      <w:divsChild>
        <w:div w:id="2137485742">
          <w:marLeft w:val="0"/>
          <w:marRight w:val="0"/>
          <w:marTop w:val="0"/>
          <w:marBottom w:val="0"/>
          <w:divBdr>
            <w:top w:val="none" w:sz="0" w:space="0" w:color="auto"/>
            <w:left w:val="none" w:sz="0" w:space="0" w:color="auto"/>
            <w:bottom w:val="none" w:sz="0" w:space="0" w:color="auto"/>
            <w:right w:val="none" w:sz="0" w:space="0" w:color="auto"/>
          </w:divBdr>
        </w:div>
      </w:divsChild>
    </w:div>
    <w:div w:id="1203514247">
      <w:bodyDiv w:val="1"/>
      <w:marLeft w:val="0"/>
      <w:marRight w:val="0"/>
      <w:marTop w:val="0"/>
      <w:marBottom w:val="0"/>
      <w:divBdr>
        <w:top w:val="none" w:sz="0" w:space="0" w:color="auto"/>
        <w:left w:val="none" w:sz="0" w:space="0" w:color="auto"/>
        <w:bottom w:val="none" w:sz="0" w:space="0" w:color="auto"/>
        <w:right w:val="none" w:sz="0" w:space="0" w:color="auto"/>
      </w:divBdr>
      <w:divsChild>
        <w:div w:id="323318270">
          <w:marLeft w:val="0"/>
          <w:marRight w:val="0"/>
          <w:marTop w:val="0"/>
          <w:marBottom w:val="0"/>
          <w:divBdr>
            <w:top w:val="none" w:sz="0" w:space="0" w:color="auto"/>
            <w:left w:val="none" w:sz="0" w:space="0" w:color="auto"/>
            <w:bottom w:val="none" w:sz="0" w:space="0" w:color="auto"/>
            <w:right w:val="none" w:sz="0" w:space="0" w:color="auto"/>
          </w:divBdr>
        </w:div>
      </w:divsChild>
    </w:div>
    <w:div w:id="1206215266">
      <w:bodyDiv w:val="1"/>
      <w:marLeft w:val="0"/>
      <w:marRight w:val="0"/>
      <w:marTop w:val="0"/>
      <w:marBottom w:val="0"/>
      <w:divBdr>
        <w:top w:val="none" w:sz="0" w:space="0" w:color="auto"/>
        <w:left w:val="none" w:sz="0" w:space="0" w:color="auto"/>
        <w:bottom w:val="none" w:sz="0" w:space="0" w:color="auto"/>
        <w:right w:val="none" w:sz="0" w:space="0" w:color="auto"/>
      </w:divBdr>
      <w:divsChild>
        <w:div w:id="1372924713">
          <w:marLeft w:val="0"/>
          <w:marRight w:val="0"/>
          <w:marTop w:val="0"/>
          <w:marBottom w:val="0"/>
          <w:divBdr>
            <w:top w:val="none" w:sz="0" w:space="0" w:color="auto"/>
            <w:left w:val="none" w:sz="0" w:space="0" w:color="auto"/>
            <w:bottom w:val="none" w:sz="0" w:space="0" w:color="auto"/>
            <w:right w:val="none" w:sz="0" w:space="0" w:color="auto"/>
          </w:divBdr>
        </w:div>
      </w:divsChild>
    </w:div>
    <w:div w:id="1208225156">
      <w:bodyDiv w:val="1"/>
      <w:marLeft w:val="0"/>
      <w:marRight w:val="0"/>
      <w:marTop w:val="0"/>
      <w:marBottom w:val="0"/>
      <w:divBdr>
        <w:top w:val="none" w:sz="0" w:space="0" w:color="auto"/>
        <w:left w:val="none" w:sz="0" w:space="0" w:color="auto"/>
        <w:bottom w:val="none" w:sz="0" w:space="0" w:color="auto"/>
        <w:right w:val="none" w:sz="0" w:space="0" w:color="auto"/>
      </w:divBdr>
      <w:divsChild>
        <w:div w:id="619646031">
          <w:marLeft w:val="0"/>
          <w:marRight w:val="0"/>
          <w:marTop w:val="0"/>
          <w:marBottom w:val="0"/>
          <w:divBdr>
            <w:top w:val="none" w:sz="0" w:space="0" w:color="auto"/>
            <w:left w:val="none" w:sz="0" w:space="0" w:color="auto"/>
            <w:bottom w:val="none" w:sz="0" w:space="0" w:color="auto"/>
            <w:right w:val="none" w:sz="0" w:space="0" w:color="auto"/>
          </w:divBdr>
        </w:div>
      </w:divsChild>
    </w:div>
    <w:div w:id="1216502128">
      <w:bodyDiv w:val="1"/>
      <w:marLeft w:val="0"/>
      <w:marRight w:val="0"/>
      <w:marTop w:val="0"/>
      <w:marBottom w:val="0"/>
      <w:divBdr>
        <w:top w:val="none" w:sz="0" w:space="0" w:color="auto"/>
        <w:left w:val="none" w:sz="0" w:space="0" w:color="auto"/>
        <w:bottom w:val="none" w:sz="0" w:space="0" w:color="auto"/>
        <w:right w:val="none" w:sz="0" w:space="0" w:color="auto"/>
      </w:divBdr>
      <w:divsChild>
        <w:div w:id="1172453398">
          <w:marLeft w:val="0"/>
          <w:marRight w:val="0"/>
          <w:marTop w:val="0"/>
          <w:marBottom w:val="0"/>
          <w:divBdr>
            <w:top w:val="none" w:sz="0" w:space="0" w:color="auto"/>
            <w:left w:val="none" w:sz="0" w:space="0" w:color="auto"/>
            <w:bottom w:val="none" w:sz="0" w:space="0" w:color="auto"/>
            <w:right w:val="none" w:sz="0" w:space="0" w:color="auto"/>
          </w:divBdr>
        </w:div>
      </w:divsChild>
    </w:div>
    <w:div w:id="1216813287">
      <w:bodyDiv w:val="1"/>
      <w:marLeft w:val="0"/>
      <w:marRight w:val="0"/>
      <w:marTop w:val="0"/>
      <w:marBottom w:val="0"/>
      <w:divBdr>
        <w:top w:val="none" w:sz="0" w:space="0" w:color="auto"/>
        <w:left w:val="none" w:sz="0" w:space="0" w:color="auto"/>
        <w:bottom w:val="none" w:sz="0" w:space="0" w:color="auto"/>
        <w:right w:val="none" w:sz="0" w:space="0" w:color="auto"/>
      </w:divBdr>
      <w:divsChild>
        <w:div w:id="1948541487">
          <w:marLeft w:val="0"/>
          <w:marRight w:val="0"/>
          <w:marTop w:val="0"/>
          <w:marBottom w:val="0"/>
          <w:divBdr>
            <w:top w:val="none" w:sz="0" w:space="0" w:color="auto"/>
            <w:left w:val="none" w:sz="0" w:space="0" w:color="auto"/>
            <w:bottom w:val="none" w:sz="0" w:space="0" w:color="auto"/>
            <w:right w:val="none" w:sz="0" w:space="0" w:color="auto"/>
          </w:divBdr>
        </w:div>
      </w:divsChild>
    </w:div>
    <w:div w:id="1228226857">
      <w:bodyDiv w:val="1"/>
      <w:marLeft w:val="0"/>
      <w:marRight w:val="0"/>
      <w:marTop w:val="0"/>
      <w:marBottom w:val="0"/>
      <w:divBdr>
        <w:top w:val="none" w:sz="0" w:space="0" w:color="auto"/>
        <w:left w:val="none" w:sz="0" w:space="0" w:color="auto"/>
        <w:bottom w:val="none" w:sz="0" w:space="0" w:color="auto"/>
        <w:right w:val="none" w:sz="0" w:space="0" w:color="auto"/>
      </w:divBdr>
      <w:divsChild>
        <w:div w:id="1340158554">
          <w:marLeft w:val="0"/>
          <w:marRight w:val="0"/>
          <w:marTop w:val="0"/>
          <w:marBottom w:val="0"/>
          <w:divBdr>
            <w:top w:val="none" w:sz="0" w:space="0" w:color="auto"/>
            <w:left w:val="none" w:sz="0" w:space="0" w:color="auto"/>
            <w:bottom w:val="none" w:sz="0" w:space="0" w:color="auto"/>
            <w:right w:val="none" w:sz="0" w:space="0" w:color="auto"/>
          </w:divBdr>
        </w:div>
      </w:divsChild>
    </w:div>
    <w:div w:id="1238592439">
      <w:bodyDiv w:val="1"/>
      <w:marLeft w:val="0"/>
      <w:marRight w:val="0"/>
      <w:marTop w:val="0"/>
      <w:marBottom w:val="0"/>
      <w:divBdr>
        <w:top w:val="none" w:sz="0" w:space="0" w:color="auto"/>
        <w:left w:val="none" w:sz="0" w:space="0" w:color="auto"/>
        <w:bottom w:val="none" w:sz="0" w:space="0" w:color="auto"/>
        <w:right w:val="none" w:sz="0" w:space="0" w:color="auto"/>
      </w:divBdr>
      <w:divsChild>
        <w:div w:id="720176967">
          <w:marLeft w:val="0"/>
          <w:marRight w:val="0"/>
          <w:marTop w:val="0"/>
          <w:marBottom w:val="0"/>
          <w:divBdr>
            <w:top w:val="none" w:sz="0" w:space="0" w:color="auto"/>
            <w:left w:val="none" w:sz="0" w:space="0" w:color="auto"/>
            <w:bottom w:val="none" w:sz="0" w:space="0" w:color="auto"/>
            <w:right w:val="none" w:sz="0" w:space="0" w:color="auto"/>
          </w:divBdr>
        </w:div>
      </w:divsChild>
    </w:div>
    <w:div w:id="1255479869">
      <w:bodyDiv w:val="1"/>
      <w:marLeft w:val="0"/>
      <w:marRight w:val="0"/>
      <w:marTop w:val="0"/>
      <w:marBottom w:val="0"/>
      <w:divBdr>
        <w:top w:val="none" w:sz="0" w:space="0" w:color="auto"/>
        <w:left w:val="none" w:sz="0" w:space="0" w:color="auto"/>
        <w:bottom w:val="none" w:sz="0" w:space="0" w:color="auto"/>
        <w:right w:val="none" w:sz="0" w:space="0" w:color="auto"/>
      </w:divBdr>
      <w:divsChild>
        <w:div w:id="472252775">
          <w:marLeft w:val="0"/>
          <w:marRight w:val="0"/>
          <w:marTop w:val="0"/>
          <w:marBottom w:val="0"/>
          <w:divBdr>
            <w:top w:val="none" w:sz="0" w:space="0" w:color="auto"/>
            <w:left w:val="none" w:sz="0" w:space="0" w:color="auto"/>
            <w:bottom w:val="none" w:sz="0" w:space="0" w:color="auto"/>
            <w:right w:val="none" w:sz="0" w:space="0" w:color="auto"/>
          </w:divBdr>
        </w:div>
      </w:divsChild>
    </w:div>
    <w:div w:id="1256405732">
      <w:bodyDiv w:val="1"/>
      <w:marLeft w:val="0"/>
      <w:marRight w:val="0"/>
      <w:marTop w:val="0"/>
      <w:marBottom w:val="0"/>
      <w:divBdr>
        <w:top w:val="none" w:sz="0" w:space="0" w:color="auto"/>
        <w:left w:val="none" w:sz="0" w:space="0" w:color="auto"/>
        <w:bottom w:val="none" w:sz="0" w:space="0" w:color="auto"/>
        <w:right w:val="none" w:sz="0" w:space="0" w:color="auto"/>
      </w:divBdr>
      <w:divsChild>
        <w:div w:id="1374426782">
          <w:marLeft w:val="0"/>
          <w:marRight w:val="0"/>
          <w:marTop w:val="0"/>
          <w:marBottom w:val="0"/>
          <w:divBdr>
            <w:top w:val="none" w:sz="0" w:space="0" w:color="auto"/>
            <w:left w:val="none" w:sz="0" w:space="0" w:color="auto"/>
            <w:bottom w:val="none" w:sz="0" w:space="0" w:color="auto"/>
            <w:right w:val="none" w:sz="0" w:space="0" w:color="auto"/>
          </w:divBdr>
        </w:div>
      </w:divsChild>
    </w:div>
    <w:div w:id="1260328820">
      <w:bodyDiv w:val="1"/>
      <w:marLeft w:val="0"/>
      <w:marRight w:val="0"/>
      <w:marTop w:val="0"/>
      <w:marBottom w:val="0"/>
      <w:divBdr>
        <w:top w:val="none" w:sz="0" w:space="0" w:color="auto"/>
        <w:left w:val="none" w:sz="0" w:space="0" w:color="auto"/>
        <w:bottom w:val="none" w:sz="0" w:space="0" w:color="auto"/>
        <w:right w:val="none" w:sz="0" w:space="0" w:color="auto"/>
      </w:divBdr>
      <w:divsChild>
        <w:div w:id="1076054627">
          <w:marLeft w:val="0"/>
          <w:marRight w:val="0"/>
          <w:marTop w:val="0"/>
          <w:marBottom w:val="0"/>
          <w:divBdr>
            <w:top w:val="none" w:sz="0" w:space="0" w:color="auto"/>
            <w:left w:val="none" w:sz="0" w:space="0" w:color="auto"/>
            <w:bottom w:val="none" w:sz="0" w:space="0" w:color="auto"/>
            <w:right w:val="none" w:sz="0" w:space="0" w:color="auto"/>
          </w:divBdr>
        </w:div>
      </w:divsChild>
    </w:div>
    <w:div w:id="1263800800">
      <w:bodyDiv w:val="1"/>
      <w:marLeft w:val="0"/>
      <w:marRight w:val="0"/>
      <w:marTop w:val="0"/>
      <w:marBottom w:val="0"/>
      <w:divBdr>
        <w:top w:val="none" w:sz="0" w:space="0" w:color="auto"/>
        <w:left w:val="none" w:sz="0" w:space="0" w:color="auto"/>
        <w:bottom w:val="none" w:sz="0" w:space="0" w:color="auto"/>
        <w:right w:val="none" w:sz="0" w:space="0" w:color="auto"/>
      </w:divBdr>
      <w:divsChild>
        <w:div w:id="1164929697">
          <w:marLeft w:val="0"/>
          <w:marRight w:val="0"/>
          <w:marTop w:val="0"/>
          <w:marBottom w:val="0"/>
          <w:divBdr>
            <w:top w:val="none" w:sz="0" w:space="0" w:color="auto"/>
            <w:left w:val="none" w:sz="0" w:space="0" w:color="auto"/>
            <w:bottom w:val="none" w:sz="0" w:space="0" w:color="auto"/>
            <w:right w:val="none" w:sz="0" w:space="0" w:color="auto"/>
          </w:divBdr>
        </w:div>
      </w:divsChild>
    </w:div>
    <w:div w:id="1269314561">
      <w:bodyDiv w:val="1"/>
      <w:marLeft w:val="0"/>
      <w:marRight w:val="0"/>
      <w:marTop w:val="0"/>
      <w:marBottom w:val="0"/>
      <w:divBdr>
        <w:top w:val="none" w:sz="0" w:space="0" w:color="auto"/>
        <w:left w:val="none" w:sz="0" w:space="0" w:color="auto"/>
        <w:bottom w:val="none" w:sz="0" w:space="0" w:color="auto"/>
        <w:right w:val="none" w:sz="0" w:space="0" w:color="auto"/>
      </w:divBdr>
      <w:divsChild>
        <w:div w:id="860701482">
          <w:marLeft w:val="0"/>
          <w:marRight w:val="0"/>
          <w:marTop w:val="0"/>
          <w:marBottom w:val="0"/>
          <w:divBdr>
            <w:top w:val="none" w:sz="0" w:space="0" w:color="auto"/>
            <w:left w:val="none" w:sz="0" w:space="0" w:color="auto"/>
            <w:bottom w:val="none" w:sz="0" w:space="0" w:color="auto"/>
            <w:right w:val="none" w:sz="0" w:space="0" w:color="auto"/>
          </w:divBdr>
        </w:div>
      </w:divsChild>
    </w:div>
    <w:div w:id="1276256936">
      <w:bodyDiv w:val="1"/>
      <w:marLeft w:val="0"/>
      <w:marRight w:val="0"/>
      <w:marTop w:val="0"/>
      <w:marBottom w:val="0"/>
      <w:divBdr>
        <w:top w:val="none" w:sz="0" w:space="0" w:color="auto"/>
        <w:left w:val="none" w:sz="0" w:space="0" w:color="auto"/>
        <w:bottom w:val="none" w:sz="0" w:space="0" w:color="auto"/>
        <w:right w:val="none" w:sz="0" w:space="0" w:color="auto"/>
      </w:divBdr>
      <w:divsChild>
        <w:div w:id="1680305869">
          <w:marLeft w:val="0"/>
          <w:marRight w:val="0"/>
          <w:marTop w:val="0"/>
          <w:marBottom w:val="0"/>
          <w:divBdr>
            <w:top w:val="none" w:sz="0" w:space="0" w:color="auto"/>
            <w:left w:val="none" w:sz="0" w:space="0" w:color="auto"/>
            <w:bottom w:val="none" w:sz="0" w:space="0" w:color="auto"/>
            <w:right w:val="none" w:sz="0" w:space="0" w:color="auto"/>
          </w:divBdr>
        </w:div>
      </w:divsChild>
    </w:div>
    <w:div w:id="1287347428">
      <w:bodyDiv w:val="1"/>
      <w:marLeft w:val="0"/>
      <w:marRight w:val="0"/>
      <w:marTop w:val="0"/>
      <w:marBottom w:val="0"/>
      <w:divBdr>
        <w:top w:val="none" w:sz="0" w:space="0" w:color="auto"/>
        <w:left w:val="none" w:sz="0" w:space="0" w:color="auto"/>
        <w:bottom w:val="none" w:sz="0" w:space="0" w:color="auto"/>
        <w:right w:val="none" w:sz="0" w:space="0" w:color="auto"/>
      </w:divBdr>
      <w:divsChild>
        <w:div w:id="627129807">
          <w:marLeft w:val="0"/>
          <w:marRight w:val="0"/>
          <w:marTop w:val="0"/>
          <w:marBottom w:val="0"/>
          <w:divBdr>
            <w:top w:val="none" w:sz="0" w:space="0" w:color="auto"/>
            <w:left w:val="none" w:sz="0" w:space="0" w:color="auto"/>
            <w:bottom w:val="none" w:sz="0" w:space="0" w:color="auto"/>
            <w:right w:val="none" w:sz="0" w:space="0" w:color="auto"/>
          </w:divBdr>
        </w:div>
      </w:divsChild>
    </w:div>
    <w:div w:id="1296373238">
      <w:bodyDiv w:val="1"/>
      <w:marLeft w:val="0"/>
      <w:marRight w:val="0"/>
      <w:marTop w:val="0"/>
      <w:marBottom w:val="0"/>
      <w:divBdr>
        <w:top w:val="none" w:sz="0" w:space="0" w:color="auto"/>
        <w:left w:val="none" w:sz="0" w:space="0" w:color="auto"/>
        <w:bottom w:val="none" w:sz="0" w:space="0" w:color="auto"/>
        <w:right w:val="none" w:sz="0" w:space="0" w:color="auto"/>
      </w:divBdr>
      <w:divsChild>
        <w:div w:id="683169023">
          <w:marLeft w:val="0"/>
          <w:marRight w:val="0"/>
          <w:marTop w:val="0"/>
          <w:marBottom w:val="0"/>
          <w:divBdr>
            <w:top w:val="none" w:sz="0" w:space="0" w:color="auto"/>
            <w:left w:val="none" w:sz="0" w:space="0" w:color="auto"/>
            <w:bottom w:val="none" w:sz="0" w:space="0" w:color="auto"/>
            <w:right w:val="none" w:sz="0" w:space="0" w:color="auto"/>
          </w:divBdr>
        </w:div>
      </w:divsChild>
    </w:div>
    <w:div w:id="1300721507">
      <w:bodyDiv w:val="1"/>
      <w:marLeft w:val="0"/>
      <w:marRight w:val="0"/>
      <w:marTop w:val="0"/>
      <w:marBottom w:val="0"/>
      <w:divBdr>
        <w:top w:val="none" w:sz="0" w:space="0" w:color="auto"/>
        <w:left w:val="none" w:sz="0" w:space="0" w:color="auto"/>
        <w:bottom w:val="none" w:sz="0" w:space="0" w:color="auto"/>
        <w:right w:val="none" w:sz="0" w:space="0" w:color="auto"/>
      </w:divBdr>
      <w:divsChild>
        <w:div w:id="1788545150">
          <w:marLeft w:val="0"/>
          <w:marRight w:val="0"/>
          <w:marTop w:val="0"/>
          <w:marBottom w:val="0"/>
          <w:divBdr>
            <w:top w:val="none" w:sz="0" w:space="0" w:color="auto"/>
            <w:left w:val="none" w:sz="0" w:space="0" w:color="auto"/>
            <w:bottom w:val="none" w:sz="0" w:space="0" w:color="auto"/>
            <w:right w:val="none" w:sz="0" w:space="0" w:color="auto"/>
          </w:divBdr>
        </w:div>
      </w:divsChild>
    </w:div>
    <w:div w:id="1302074154">
      <w:bodyDiv w:val="1"/>
      <w:marLeft w:val="0"/>
      <w:marRight w:val="0"/>
      <w:marTop w:val="0"/>
      <w:marBottom w:val="0"/>
      <w:divBdr>
        <w:top w:val="none" w:sz="0" w:space="0" w:color="auto"/>
        <w:left w:val="none" w:sz="0" w:space="0" w:color="auto"/>
        <w:bottom w:val="none" w:sz="0" w:space="0" w:color="auto"/>
        <w:right w:val="none" w:sz="0" w:space="0" w:color="auto"/>
      </w:divBdr>
      <w:divsChild>
        <w:div w:id="2127456742">
          <w:marLeft w:val="0"/>
          <w:marRight w:val="0"/>
          <w:marTop w:val="0"/>
          <w:marBottom w:val="0"/>
          <w:divBdr>
            <w:top w:val="none" w:sz="0" w:space="0" w:color="auto"/>
            <w:left w:val="none" w:sz="0" w:space="0" w:color="auto"/>
            <w:bottom w:val="none" w:sz="0" w:space="0" w:color="auto"/>
            <w:right w:val="none" w:sz="0" w:space="0" w:color="auto"/>
          </w:divBdr>
        </w:div>
      </w:divsChild>
    </w:div>
    <w:div w:id="1310592007">
      <w:bodyDiv w:val="1"/>
      <w:marLeft w:val="0"/>
      <w:marRight w:val="0"/>
      <w:marTop w:val="0"/>
      <w:marBottom w:val="0"/>
      <w:divBdr>
        <w:top w:val="none" w:sz="0" w:space="0" w:color="auto"/>
        <w:left w:val="none" w:sz="0" w:space="0" w:color="auto"/>
        <w:bottom w:val="none" w:sz="0" w:space="0" w:color="auto"/>
        <w:right w:val="none" w:sz="0" w:space="0" w:color="auto"/>
      </w:divBdr>
      <w:divsChild>
        <w:div w:id="1652443213">
          <w:marLeft w:val="0"/>
          <w:marRight w:val="0"/>
          <w:marTop w:val="0"/>
          <w:marBottom w:val="0"/>
          <w:divBdr>
            <w:top w:val="none" w:sz="0" w:space="0" w:color="auto"/>
            <w:left w:val="none" w:sz="0" w:space="0" w:color="auto"/>
            <w:bottom w:val="none" w:sz="0" w:space="0" w:color="auto"/>
            <w:right w:val="none" w:sz="0" w:space="0" w:color="auto"/>
          </w:divBdr>
        </w:div>
      </w:divsChild>
    </w:div>
    <w:div w:id="1320843351">
      <w:bodyDiv w:val="1"/>
      <w:marLeft w:val="0"/>
      <w:marRight w:val="0"/>
      <w:marTop w:val="0"/>
      <w:marBottom w:val="0"/>
      <w:divBdr>
        <w:top w:val="none" w:sz="0" w:space="0" w:color="auto"/>
        <w:left w:val="none" w:sz="0" w:space="0" w:color="auto"/>
        <w:bottom w:val="none" w:sz="0" w:space="0" w:color="auto"/>
        <w:right w:val="none" w:sz="0" w:space="0" w:color="auto"/>
      </w:divBdr>
      <w:divsChild>
        <w:div w:id="1504054288">
          <w:marLeft w:val="0"/>
          <w:marRight w:val="0"/>
          <w:marTop w:val="0"/>
          <w:marBottom w:val="0"/>
          <w:divBdr>
            <w:top w:val="none" w:sz="0" w:space="0" w:color="auto"/>
            <w:left w:val="none" w:sz="0" w:space="0" w:color="auto"/>
            <w:bottom w:val="none" w:sz="0" w:space="0" w:color="auto"/>
            <w:right w:val="none" w:sz="0" w:space="0" w:color="auto"/>
          </w:divBdr>
        </w:div>
      </w:divsChild>
    </w:div>
    <w:div w:id="1330408918">
      <w:bodyDiv w:val="1"/>
      <w:marLeft w:val="0"/>
      <w:marRight w:val="0"/>
      <w:marTop w:val="0"/>
      <w:marBottom w:val="0"/>
      <w:divBdr>
        <w:top w:val="none" w:sz="0" w:space="0" w:color="auto"/>
        <w:left w:val="none" w:sz="0" w:space="0" w:color="auto"/>
        <w:bottom w:val="none" w:sz="0" w:space="0" w:color="auto"/>
        <w:right w:val="none" w:sz="0" w:space="0" w:color="auto"/>
      </w:divBdr>
      <w:divsChild>
        <w:div w:id="1998266085">
          <w:marLeft w:val="0"/>
          <w:marRight w:val="0"/>
          <w:marTop w:val="0"/>
          <w:marBottom w:val="0"/>
          <w:divBdr>
            <w:top w:val="none" w:sz="0" w:space="0" w:color="auto"/>
            <w:left w:val="none" w:sz="0" w:space="0" w:color="auto"/>
            <w:bottom w:val="none" w:sz="0" w:space="0" w:color="auto"/>
            <w:right w:val="none" w:sz="0" w:space="0" w:color="auto"/>
          </w:divBdr>
        </w:div>
      </w:divsChild>
    </w:div>
    <w:div w:id="1352876509">
      <w:bodyDiv w:val="1"/>
      <w:marLeft w:val="0"/>
      <w:marRight w:val="0"/>
      <w:marTop w:val="0"/>
      <w:marBottom w:val="0"/>
      <w:divBdr>
        <w:top w:val="none" w:sz="0" w:space="0" w:color="auto"/>
        <w:left w:val="none" w:sz="0" w:space="0" w:color="auto"/>
        <w:bottom w:val="none" w:sz="0" w:space="0" w:color="auto"/>
        <w:right w:val="none" w:sz="0" w:space="0" w:color="auto"/>
      </w:divBdr>
      <w:divsChild>
        <w:div w:id="49964475">
          <w:marLeft w:val="0"/>
          <w:marRight w:val="0"/>
          <w:marTop w:val="0"/>
          <w:marBottom w:val="0"/>
          <w:divBdr>
            <w:top w:val="none" w:sz="0" w:space="0" w:color="auto"/>
            <w:left w:val="none" w:sz="0" w:space="0" w:color="auto"/>
            <w:bottom w:val="none" w:sz="0" w:space="0" w:color="auto"/>
            <w:right w:val="none" w:sz="0" w:space="0" w:color="auto"/>
          </w:divBdr>
        </w:div>
      </w:divsChild>
    </w:div>
    <w:div w:id="1363363328">
      <w:bodyDiv w:val="1"/>
      <w:marLeft w:val="0"/>
      <w:marRight w:val="0"/>
      <w:marTop w:val="0"/>
      <w:marBottom w:val="0"/>
      <w:divBdr>
        <w:top w:val="none" w:sz="0" w:space="0" w:color="auto"/>
        <w:left w:val="none" w:sz="0" w:space="0" w:color="auto"/>
        <w:bottom w:val="none" w:sz="0" w:space="0" w:color="auto"/>
        <w:right w:val="none" w:sz="0" w:space="0" w:color="auto"/>
      </w:divBdr>
      <w:divsChild>
        <w:div w:id="957569009">
          <w:marLeft w:val="0"/>
          <w:marRight w:val="0"/>
          <w:marTop w:val="0"/>
          <w:marBottom w:val="0"/>
          <w:divBdr>
            <w:top w:val="none" w:sz="0" w:space="0" w:color="auto"/>
            <w:left w:val="none" w:sz="0" w:space="0" w:color="auto"/>
            <w:bottom w:val="none" w:sz="0" w:space="0" w:color="auto"/>
            <w:right w:val="none" w:sz="0" w:space="0" w:color="auto"/>
          </w:divBdr>
        </w:div>
      </w:divsChild>
    </w:div>
    <w:div w:id="1371690756">
      <w:bodyDiv w:val="1"/>
      <w:marLeft w:val="0"/>
      <w:marRight w:val="0"/>
      <w:marTop w:val="0"/>
      <w:marBottom w:val="0"/>
      <w:divBdr>
        <w:top w:val="none" w:sz="0" w:space="0" w:color="auto"/>
        <w:left w:val="none" w:sz="0" w:space="0" w:color="auto"/>
        <w:bottom w:val="none" w:sz="0" w:space="0" w:color="auto"/>
        <w:right w:val="none" w:sz="0" w:space="0" w:color="auto"/>
      </w:divBdr>
      <w:divsChild>
        <w:div w:id="556206039">
          <w:marLeft w:val="0"/>
          <w:marRight w:val="0"/>
          <w:marTop w:val="0"/>
          <w:marBottom w:val="0"/>
          <w:divBdr>
            <w:top w:val="none" w:sz="0" w:space="0" w:color="auto"/>
            <w:left w:val="none" w:sz="0" w:space="0" w:color="auto"/>
            <w:bottom w:val="none" w:sz="0" w:space="0" w:color="auto"/>
            <w:right w:val="none" w:sz="0" w:space="0" w:color="auto"/>
          </w:divBdr>
        </w:div>
      </w:divsChild>
    </w:div>
    <w:div w:id="1376537382">
      <w:bodyDiv w:val="1"/>
      <w:marLeft w:val="0"/>
      <w:marRight w:val="0"/>
      <w:marTop w:val="0"/>
      <w:marBottom w:val="0"/>
      <w:divBdr>
        <w:top w:val="none" w:sz="0" w:space="0" w:color="auto"/>
        <w:left w:val="none" w:sz="0" w:space="0" w:color="auto"/>
        <w:bottom w:val="none" w:sz="0" w:space="0" w:color="auto"/>
        <w:right w:val="none" w:sz="0" w:space="0" w:color="auto"/>
      </w:divBdr>
      <w:divsChild>
        <w:div w:id="1115444706">
          <w:marLeft w:val="0"/>
          <w:marRight w:val="0"/>
          <w:marTop w:val="0"/>
          <w:marBottom w:val="0"/>
          <w:divBdr>
            <w:top w:val="none" w:sz="0" w:space="0" w:color="auto"/>
            <w:left w:val="none" w:sz="0" w:space="0" w:color="auto"/>
            <w:bottom w:val="none" w:sz="0" w:space="0" w:color="auto"/>
            <w:right w:val="none" w:sz="0" w:space="0" w:color="auto"/>
          </w:divBdr>
        </w:div>
      </w:divsChild>
    </w:div>
    <w:div w:id="1380544623">
      <w:bodyDiv w:val="1"/>
      <w:marLeft w:val="0"/>
      <w:marRight w:val="0"/>
      <w:marTop w:val="0"/>
      <w:marBottom w:val="0"/>
      <w:divBdr>
        <w:top w:val="none" w:sz="0" w:space="0" w:color="auto"/>
        <w:left w:val="none" w:sz="0" w:space="0" w:color="auto"/>
        <w:bottom w:val="none" w:sz="0" w:space="0" w:color="auto"/>
        <w:right w:val="none" w:sz="0" w:space="0" w:color="auto"/>
      </w:divBdr>
      <w:divsChild>
        <w:div w:id="1423452478">
          <w:marLeft w:val="0"/>
          <w:marRight w:val="0"/>
          <w:marTop w:val="0"/>
          <w:marBottom w:val="0"/>
          <w:divBdr>
            <w:top w:val="none" w:sz="0" w:space="0" w:color="auto"/>
            <w:left w:val="none" w:sz="0" w:space="0" w:color="auto"/>
            <w:bottom w:val="none" w:sz="0" w:space="0" w:color="auto"/>
            <w:right w:val="none" w:sz="0" w:space="0" w:color="auto"/>
          </w:divBdr>
        </w:div>
      </w:divsChild>
    </w:div>
    <w:div w:id="1416047771">
      <w:bodyDiv w:val="1"/>
      <w:marLeft w:val="0"/>
      <w:marRight w:val="0"/>
      <w:marTop w:val="0"/>
      <w:marBottom w:val="0"/>
      <w:divBdr>
        <w:top w:val="none" w:sz="0" w:space="0" w:color="auto"/>
        <w:left w:val="none" w:sz="0" w:space="0" w:color="auto"/>
        <w:bottom w:val="none" w:sz="0" w:space="0" w:color="auto"/>
        <w:right w:val="none" w:sz="0" w:space="0" w:color="auto"/>
      </w:divBdr>
      <w:divsChild>
        <w:div w:id="1426072584">
          <w:marLeft w:val="0"/>
          <w:marRight w:val="0"/>
          <w:marTop w:val="0"/>
          <w:marBottom w:val="0"/>
          <w:divBdr>
            <w:top w:val="none" w:sz="0" w:space="0" w:color="auto"/>
            <w:left w:val="none" w:sz="0" w:space="0" w:color="auto"/>
            <w:bottom w:val="none" w:sz="0" w:space="0" w:color="auto"/>
            <w:right w:val="none" w:sz="0" w:space="0" w:color="auto"/>
          </w:divBdr>
        </w:div>
      </w:divsChild>
    </w:div>
    <w:div w:id="1436709082">
      <w:bodyDiv w:val="1"/>
      <w:marLeft w:val="0"/>
      <w:marRight w:val="0"/>
      <w:marTop w:val="0"/>
      <w:marBottom w:val="0"/>
      <w:divBdr>
        <w:top w:val="none" w:sz="0" w:space="0" w:color="auto"/>
        <w:left w:val="none" w:sz="0" w:space="0" w:color="auto"/>
        <w:bottom w:val="none" w:sz="0" w:space="0" w:color="auto"/>
        <w:right w:val="none" w:sz="0" w:space="0" w:color="auto"/>
      </w:divBdr>
      <w:divsChild>
        <w:div w:id="620263461">
          <w:marLeft w:val="0"/>
          <w:marRight w:val="0"/>
          <w:marTop w:val="0"/>
          <w:marBottom w:val="0"/>
          <w:divBdr>
            <w:top w:val="none" w:sz="0" w:space="0" w:color="auto"/>
            <w:left w:val="none" w:sz="0" w:space="0" w:color="auto"/>
            <w:bottom w:val="none" w:sz="0" w:space="0" w:color="auto"/>
            <w:right w:val="none" w:sz="0" w:space="0" w:color="auto"/>
          </w:divBdr>
        </w:div>
      </w:divsChild>
    </w:div>
    <w:div w:id="1438019299">
      <w:bodyDiv w:val="1"/>
      <w:marLeft w:val="0"/>
      <w:marRight w:val="0"/>
      <w:marTop w:val="0"/>
      <w:marBottom w:val="0"/>
      <w:divBdr>
        <w:top w:val="none" w:sz="0" w:space="0" w:color="auto"/>
        <w:left w:val="none" w:sz="0" w:space="0" w:color="auto"/>
        <w:bottom w:val="none" w:sz="0" w:space="0" w:color="auto"/>
        <w:right w:val="none" w:sz="0" w:space="0" w:color="auto"/>
      </w:divBdr>
      <w:divsChild>
        <w:div w:id="2110079356">
          <w:marLeft w:val="0"/>
          <w:marRight w:val="0"/>
          <w:marTop w:val="0"/>
          <w:marBottom w:val="0"/>
          <w:divBdr>
            <w:top w:val="none" w:sz="0" w:space="0" w:color="auto"/>
            <w:left w:val="none" w:sz="0" w:space="0" w:color="auto"/>
            <w:bottom w:val="none" w:sz="0" w:space="0" w:color="auto"/>
            <w:right w:val="none" w:sz="0" w:space="0" w:color="auto"/>
          </w:divBdr>
        </w:div>
      </w:divsChild>
    </w:div>
    <w:div w:id="1444954821">
      <w:bodyDiv w:val="1"/>
      <w:marLeft w:val="0"/>
      <w:marRight w:val="0"/>
      <w:marTop w:val="0"/>
      <w:marBottom w:val="0"/>
      <w:divBdr>
        <w:top w:val="none" w:sz="0" w:space="0" w:color="auto"/>
        <w:left w:val="none" w:sz="0" w:space="0" w:color="auto"/>
        <w:bottom w:val="none" w:sz="0" w:space="0" w:color="auto"/>
        <w:right w:val="none" w:sz="0" w:space="0" w:color="auto"/>
      </w:divBdr>
      <w:divsChild>
        <w:div w:id="223226805">
          <w:marLeft w:val="0"/>
          <w:marRight w:val="0"/>
          <w:marTop w:val="0"/>
          <w:marBottom w:val="0"/>
          <w:divBdr>
            <w:top w:val="none" w:sz="0" w:space="0" w:color="auto"/>
            <w:left w:val="none" w:sz="0" w:space="0" w:color="auto"/>
            <w:bottom w:val="none" w:sz="0" w:space="0" w:color="auto"/>
            <w:right w:val="none" w:sz="0" w:space="0" w:color="auto"/>
          </w:divBdr>
        </w:div>
      </w:divsChild>
    </w:div>
    <w:div w:id="1456174868">
      <w:bodyDiv w:val="1"/>
      <w:marLeft w:val="0"/>
      <w:marRight w:val="0"/>
      <w:marTop w:val="0"/>
      <w:marBottom w:val="0"/>
      <w:divBdr>
        <w:top w:val="none" w:sz="0" w:space="0" w:color="auto"/>
        <w:left w:val="none" w:sz="0" w:space="0" w:color="auto"/>
        <w:bottom w:val="none" w:sz="0" w:space="0" w:color="auto"/>
        <w:right w:val="none" w:sz="0" w:space="0" w:color="auto"/>
      </w:divBdr>
      <w:divsChild>
        <w:div w:id="1847088813">
          <w:marLeft w:val="0"/>
          <w:marRight w:val="0"/>
          <w:marTop w:val="0"/>
          <w:marBottom w:val="0"/>
          <w:divBdr>
            <w:top w:val="none" w:sz="0" w:space="0" w:color="auto"/>
            <w:left w:val="none" w:sz="0" w:space="0" w:color="auto"/>
            <w:bottom w:val="none" w:sz="0" w:space="0" w:color="auto"/>
            <w:right w:val="none" w:sz="0" w:space="0" w:color="auto"/>
          </w:divBdr>
        </w:div>
      </w:divsChild>
    </w:div>
    <w:div w:id="1458404222">
      <w:bodyDiv w:val="1"/>
      <w:marLeft w:val="0"/>
      <w:marRight w:val="0"/>
      <w:marTop w:val="0"/>
      <w:marBottom w:val="0"/>
      <w:divBdr>
        <w:top w:val="none" w:sz="0" w:space="0" w:color="auto"/>
        <w:left w:val="none" w:sz="0" w:space="0" w:color="auto"/>
        <w:bottom w:val="none" w:sz="0" w:space="0" w:color="auto"/>
        <w:right w:val="none" w:sz="0" w:space="0" w:color="auto"/>
      </w:divBdr>
      <w:divsChild>
        <w:div w:id="973800607">
          <w:marLeft w:val="0"/>
          <w:marRight w:val="0"/>
          <w:marTop w:val="0"/>
          <w:marBottom w:val="0"/>
          <w:divBdr>
            <w:top w:val="none" w:sz="0" w:space="0" w:color="auto"/>
            <w:left w:val="none" w:sz="0" w:space="0" w:color="auto"/>
            <w:bottom w:val="none" w:sz="0" w:space="0" w:color="auto"/>
            <w:right w:val="none" w:sz="0" w:space="0" w:color="auto"/>
          </w:divBdr>
        </w:div>
      </w:divsChild>
    </w:div>
    <w:div w:id="1463965716">
      <w:bodyDiv w:val="1"/>
      <w:marLeft w:val="0"/>
      <w:marRight w:val="0"/>
      <w:marTop w:val="0"/>
      <w:marBottom w:val="0"/>
      <w:divBdr>
        <w:top w:val="none" w:sz="0" w:space="0" w:color="auto"/>
        <w:left w:val="none" w:sz="0" w:space="0" w:color="auto"/>
        <w:bottom w:val="none" w:sz="0" w:space="0" w:color="auto"/>
        <w:right w:val="none" w:sz="0" w:space="0" w:color="auto"/>
      </w:divBdr>
      <w:divsChild>
        <w:div w:id="1452632153">
          <w:marLeft w:val="0"/>
          <w:marRight w:val="0"/>
          <w:marTop w:val="0"/>
          <w:marBottom w:val="0"/>
          <w:divBdr>
            <w:top w:val="none" w:sz="0" w:space="0" w:color="auto"/>
            <w:left w:val="none" w:sz="0" w:space="0" w:color="auto"/>
            <w:bottom w:val="none" w:sz="0" w:space="0" w:color="auto"/>
            <w:right w:val="none" w:sz="0" w:space="0" w:color="auto"/>
          </w:divBdr>
        </w:div>
      </w:divsChild>
    </w:div>
    <w:div w:id="1465126112">
      <w:bodyDiv w:val="1"/>
      <w:marLeft w:val="0"/>
      <w:marRight w:val="0"/>
      <w:marTop w:val="0"/>
      <w:marBottom w:val="0"/>
      <w:divBdr>
        <w:top w:val="none" w:sz="0" w:space="0" w:color="auto"/>
        <w:left w:val="none" w:sz="0" w:space="0" w:color="auto"/>
        <w:bottom w:val="none" w:sz="0" w:space="0" w:color="auto"/>
        <w:right w:val="none" w:sz="0" w:space="0" w:color="auto"/>
      </w:divBdr>
      <w:divsChild>
        <w:div w:id="1407722711">
          <w:marLeft w:val="0"/>
          <w:marRight w:val="0"/>
          <w:marTop w:val="0"/>
          <w:marBottom w:val="0"/>
          <w:divBdr>
            <w:top w:val="none" w:sz="0" w:space="0" w:color="auto"/>
            <w:left w:val="none" w:sz="0" w:space="0" w:color="auto"/>
            <w:bottom w:val="none" w:sz="0" w:space="0" w:color="auto"/>
            <w:right w:val="none" w:sz="0" w:space="0" w:color="auto"/>
          </w:divBdr>
        </w:div>
      </w:divsChild>
    </w:div>
    <w:div w:id="1467165839">
      <w:bodyDiv w:val="1"/>
      <w:marLeft w:val="0"/>
      <w:marRight w:val="0"/>
      <w:marTop w:val="0"/>
      <w:marBottom w:val="0"/>
      <w:divBdr>
        <w:top w:val="none" w:sz="0" w:space="0" w:color="auto"/>
        <w:left w:val="none" w:sz="0" w:space="0" w:color="auto"/>
        <w:bottom w:val="none" w:sz="0" w:space="0" w:color="auto"/>
        <w:right w:val="none" w:sz="0" w:space="0" w:color="auto"/>
      </w:divBdr>
      <w:divsChild>
        <w:div w:id="2093354607">
          <w:marLeft w:val="0"/>
          <w:marRight w:val="0"/>
          <w:marTop w:val="0"/>
          <w:marBottom w:val="0"/>
          <w:divBdr>
            <w:top w:val="none" w:sz="0" w:space="0" w:color="auto"/>
            <w:left w:val="none" w:sz="0" w:space="0" w:color="auto"/>
            <w:bottom w:val="none" w:sz="0" w:space="0" w:color="auto"/>
            <w:right w:val="none" w:sz="0" w:space="0" w:color="auto"/>
          </w:divBdr>
        </w:div>
      </w:divsChild>
    </w:div>
    <w:div w:id="1469590017">
      <w:bodyDiv w:val="1"/>
      <w:marLeft w:val="0"/>
      <w:marRight w:val="0"/>
      <w:marTop w:val="0"/>
      <w:marBottom w:val="0"/>
      <w:divBdr>
        <w:top w:val="none" w:sz="0" w:space="0" w:color="auto"/>
        <w:left w:val="none" w:sz="0" w:space="0" w:color="auto"/>
        <w:bottom w:val="none" w:sz="0" w:space="0" w:color="auto"/>
        <w:right w:val="none" w:sz="0" w:space="0" w:color="auto"/>
      </w:divBdr>
      <w:divsChild>
        <w:div w:id="1797214970">
          <w:marLeft w:val="0"/>
          <w:marRight w:val="0"/>
          <w:marTop w:val="0"/>
          <w:marBottom w:val="0"/>
          <w:divBdr>
            <w:top w:val="none" w:sz="0" w:space="0" w:color="auto"/>
            <w:left w:val="none" w:sz="0" w:space="0" w:color="auto"/>
            <w:bottom w:val="none" w:sz="0" w:space="0" w:color="auto"/>
            <w:right w:val="none" w:sz="0" w:space="0" w:color="auto"/>
          </w:divBdr>
        </w:div>
      </w:divsChild>
    </w:div>
    <w:div w:id="1479228502">
      <w:bodyDiv w:val="1"/>
      <w:marLeft w:val="0"/>
      <w:marRight w:val="0"/>
      <w:marTop w:val="0"/>
      <w:marBottom w:val="0"/>
      <w:divBdr>
        <w:top w:val="none" w:sz="0" w:space="0" w:color="auto"/>
        <w:left w:val="none" w:sz="0" w:space="0" w:color="auto"/>
        <w:bottom w:val="none" w:sz="0" w:space="0" w:color="auto"/>
        <w:right w:val="none" w:sz="0" w:space="0" w:color="auto"/>
      </w:divBdr>
      <w:divsChild>
        <w:div w:id="12656347">
          <w:marLeft w:val="0"/>
          <w:marRight w:val="0"/>
          <w:marTop w:val="0"/>
          <w:marBottom w:val="0"/>
          <w:divBdr>
            <w:top w:val="none" w:sz="0" w:space="0" w:color="auto"/>
            <w:left w:val="none" w:sz="0" w:space="0" w:color="auto"/>
            <w:bottom w:val="none" w:sz="0" w:space="0" w:color="auto"/>
            <w:right w:val="none" w:sz="0" w:space="0" w:color="auto"/>
          </w:divBdr>
        </w:div>
      </w:divsChild>
    </w:div>
    <w:div w:id="1487740539">
      <w:bodyDiv w:val="1"/>
      <w:marLeft w:val="0"/>
      <w:marRight w:val="0"/>
      <w:marTop w:val="0"/>
      <w:marBottom w:val="0"/>
      <w:divBdr>
        <w:top w:val="none" w:sz="0" w:space="0" w:color="auto"/>
        <w:left w:val="none" w:sz="0" w:space="0" w:color="auto"/>
        <w:bottom w:val="none" w:sz="0" w:space="0" w:color="auto"/>
        <w:right w:val="none" w:sz="0" w:space="0" w:color="auto"/>
      </w:divBdr>
      <w:divsChild>
        <w:div w:id="85002486">
          <w:marLeft w:val="0"/>
          <w:marRight w:val="0"/>
          <w:marTop w:val="0"/>
          <w:marBottom w:val="0"/>
          <w:divBdr>
            <w:top w:val="none" w:sz="0" w:space="0" w:color="auto"/>
            <w:left w:val="none" w:sz="0" w:space="0" w:color="auto"/>
            <w:bottom w:val="none" w:sz="0" w:space="0" w:color="auto"/>
            <w:right w:val="none" w:sz="0" w:space="0" w:color="auto"/>
          </w:divBdr>
        </w:div>
      </w:divsChild>
    </w:div>
    <w:div w:id="1491365282">
      <w:bodyDiv w:val="1"/>
      <w:marLeft w:val="0"/>
      <w:marRight w:val="0"/>
      <w:marTop w:val="0"/>
      <w:marBottom w:val="0"/>
      <w:divBdr>
        <w:top w:val="none" w:sz="0" w:space="0" w:color="auto"/>
        <w:left w:val="none" w:sz="0" w:space="0" w:color="auto"/>
        <w:bottom w:val="none" w:sz="0" w:space="0" w:color="auto"/>
        <w:right w:val="none" w:sz="0" w:space="0" w:color="auto"/>
      </w:divBdr>
      <w:divsChild>
        <w:div w:id="356852117">
          <w:marLeft w:val="0"/>
          <w:marRight w:val="0"/>
          <w:marTop w:val="0"/>
          <w:marBottom w:val="0"/>
          <w:divBdr>
            <w:top w:val="none" w:sz="0" w:space="0" w:color="auto"/>
            <w:left w:val="none" w:sz="0" w:space="0" w:color="auto"/>
            <w:bottom w:val="none" w:sz="0" w:space="0" w:color="auto"/>
            <w:right w:val="none" w:sz="0" w:space="0" w:color="auto"/>
          </w:divBdr>
        </w:div>
      </w:divsChild>
    </w:div>
    <w:div w:id="1515802127">
      <w:bodyDiv w:val="1"/>
      <w:marLeft w:val="0"/>
      <w:marRight w:val="0"/>
      <w:marTop w:val="0"/>
      <w:marBottom w:val="0"/>
      <w:divBdr>
        <w:top w:val="none" w:sz="0" w:space="0" w:color="auto"/>
        <w:left w:val="none" w:sz="0" w:space="0" w:color="auto"/>
        <w:bottom w:val="none" w:sz="0" w:space="0" w:color="auto"/>
        <w:right w:val="none" w:sz="0" w:space="0" w:color="auto"/>
      </w:divBdr>
      <w:divsChild>
        <w:div w:id="1899513333">
          <w:marLeft w:val="0"/>
          <w:marRight w:val="0"/>
          <w:marTop w:val="0"/>
          <w:marBottom w:val="0"/>
          <w:divBdr>
            <w:top w:val="none" w:sz="0" w:space="0" w:color="auto"/>
            <w:left w:val="none" w:sz="0" w:space="0" w:color="auto"/>
            <w:bottom w:val="none" w:sz="0" w:space="0" w:color="auto"/>
            <w:right w:val="none" w:sz="0" w:space="0" w:color="auto"/>
          </w:divBdr>
        </w:div>
      </w:divsChild>
    </w:div>
    <w:div w:id="1516767225">
      <w:bodyDiv w:val="1"/>
      <w:marLeft w:val="0"/>
      <w:marRight w:val="0"/>
      <w:marTop w:val="0"/>
      <w:marBottom w:val="0"/>
      <w:divBdr>
        <w:top w:val="none" w:sz="0" w:space="0" w:color="auto"/>
        <w:left w:val="none" w:sz="0" w:space="0" w:color="auto"/>
        <w:bottom w:val="none" w:sz="0" w:space="0" w:color="auto"/>
        <w:right w:val="none" w:sz="0" w:space="0" w:color="auto"/>
      </w:divBdr>
      <w:divsChild>
        <w:div w:id="343434169">
          <w:marLeft w:val="0"/>
          <w:marRight w:val="0"/>
          <w:marTop w:val="0"/>
          <w:marBottom w:val="0"/>
          <w:divBdr>
            <w:top w:val="none" w:sz="0" w:space="0" w:color="auto"/>
            <w:left w:val="none" w:sz="0" w:space="0" w:color="auto"/>
            <w:bottom w:val="none" w:sz="0" w:space="0" w:color="auto"/>
            <w:right w:val="none" w:sz="0" w:space="0" w:color="auto"/>
          </w:divBdr>
        </w:div>
      </w:divsChild>
    </w:div>
    <w:div w:id="1521702292">
      <w:bodyDiv w:val="1"/>
      <w:marLeft w:val="0"/>
      <w:marRight w:val="0"/>
      <w:marTop w:val="0"/>
      <w:marBottom w:val="0"/>
      <w:divBdr>
        <w:top w:val="none" w:sz="0" w:space="0" w:color="auto"/>
        <w:left w:val="none" w:sz="0" w:space="0" w:color="auto"/>
        <w:bottom w:val="none" w:sz="0" w:space="0" w:color="auto"/>
        <w:right w:val="none" w:sz="0" w:space="0" w:color="auto"/>
      </w:divBdr>
      <w:divsChild>
        <w:div w:id="1107238660">
          <w:marLeft w:val="0"/>
          <w:marRight w:val="0"/>
          <w:marTop w:val="0"/>
          <w:marBottom w:val="0"/>
          <w:divBdr>
            <w:top w:val="none" w:sz="0" w:space="0" w:color="auto"/>
            <w:left w:val="none" w:sz="0" w:space="0" w:color="auto"/>
            <w:bottom w:val="none" w:sz="0" w:space="0" w:color="auto"/>
            <w:right w:val="none" w:sz="0" w:space="0" w:color="auto"/>
          </w:divBdr>
        </w:div>
      </w:divsChild>
    </w:div>
    <w:div w:id="1540780950">
      <w:bodyDiv w:val="1"/>
      <w:marLeft w:val="0"/>
      <w:marRight w:val="0"/>
      <w:marTop w:val="0"/>
      <w:marBottom w:val="0"/>
      <w:divBdr>
        <w:top w:val="none" w:sz="0" w:space="0" w:color="auto"/>
        <w:left w:val="none" w:sz="0" w:space="0" w:color="auto"/>
        <w:bottom w:val="none" w:sz="0" w:space="0" w:color="auto"/>
        <w:right w:val="none" w:sz="0" w:space="0" w:color="auto"/>
      </w:divBdr>
      <w:divsChild>
        <w:div w:id="1564368061">
          <w:marLeft w:val="0"/>
          <w:marRight w:val="0"/>
          <w:marTop w:val="0"/>
          <w:marBottom w:val="0"/>
          <w:divBdr>
            <w:top w:val="none" w:sz="0" w:space="0" w:color="auto"/>
            <w:left w:val="none" w:sz="0" w:space="0" w:color="auto"/>
            <w:bottom w:val="none" w:sz="0" w:space="0" w:color="auto"/>
            <w:right w:val="none" w:sz="0" w:space="0" w:color="auto"/>
          </w:divBdr>
        </w:div>
      </w:divsChild>
    </w:div>
    <w:div w:id="1542546672">
      <w:bodyDiv w:val="1"/>
      <w:marLeft w:val="0"/>
      <w:marRight w:val="0"/>
      <w:marTop w:val="0"/>
      <w:marBottom w:val="0"/>
      <w:divBdr>
        <w:top w:val="none" w:sz="0" w:space="0" w:color="auto"/>
        <w:left w:val="none" w:sz="0" w:space="0" w:color="auto"/>
        <w:bottom w:val="none" w:sz="0" w:space="0" w:color="auto"/>
        <w:right w:val="none" w:sz="0" w:space="0" w:color="auto"/>
      </w:divBdr>
      <w:divsChild>
        <w:div w:id="1067876280">
          <w:marLeft w:val="0"/>
          <w:marRight w:val="0"/>
          <w:marTop w:val="0"/>
          <w:marBottom w:val="0"/>
          <w:divBdr>
            <w:top w:val="none" w:sz="0" w:space="0" w:color="auto"/>
            <w:left w:val="none" w:sz="0" w:space="0" w:color="auto"/>
            <w:bottom w:val="none" w:sz="0" w:space="0" w:color="auto"/>
            <w:right w:val="none" w:sz="0" w:space="0" w:color="auto"/>
          </w:divBdr>
        </w:div>
      </w:divsChild>
    </w:div>
    <w:div w:id="1546328350">
      <w:bodyDiv w:val="1"/>
      <w:marLeft w:val="0"/>
      <w:marRight w:val="0"/>
      <w:marTop w:val="0"/>
      <w:marBottom w:val="0"/>
      <w:divBdr>
        <w:top w:val="none" w:sz="0" w:space="0" w:color="auto"/>
        <w:left w:val="none" w:sz="0" w:space="0" w:color="auto"/>
        <w:bottom w:val="none" w:sz="0" w:space="0" w:color="auto"/>
        <w:right w:val="none" w:sz="0" w:space="0" w:color="auto"/>
      </w:divBdr>
      <w:divsChild>
        <w:div w:id="1452016716">
          <w:marLeft w:val="0"/>
          <w:marRight w:val="0"/>
          <w:marTop w:val="0"/>
          <w:marBottom w:val="0"/>
          <w:divBdr>
            <w:top w:val="none" w:sz="0" w:space="0" w:color="auto"/>
            <w:left w:val="none" w:sz="0" w:space="0" w:color="auto"/>
            <w:bottom w:val="none" w:sz="0" w:space="0" w:color="auto"/>
            <w:right w:val="none" w:sz="0" w:space="0" w:color="auto"/>
          </w:divBdr>
        </w:div>
      </w:divsChild>
    </w:div>
    <w:div w:id="1549606905">
      <w:bodyDiv w:val="1"/>
      <w:marLeft w:val="0"/>
      <w:marRight w:val="0"/>
      <w:marTop w:val="0"/>
      <w:marBottom w:val="0"/>
      <w:divBdr>
        <w:top w:val="none" w:sz="0" w:space="0" w:color="auto"/>
        <w:left w:val="none" w:sz="0" w:space="0" w:color="auto"/>
        <w:bottom w:val="none" w:sz="0" w:space="0" w:color="auto"/>
        <w:right w:val="none" w:sz="0" w:space="0" w:color="auto"/>
      </w:divBdr>
      <w:divsChild>
        <w:div w:id="2047364481">
          <w:marLeft w:val="0"/>
          <w:marRight w:val="0"/>
          <w:marTop w:val="0"/>
          <w:marBottom w:val="0"/>
          <w:divBdr>
            <w:top w:val="none" w:sz="0" w:space="0" w:color="auto"/>
            <w:left w:val="none" w:sz="0" w:space="0" w:color="auto"/>
            <w:bottom w:val="none" w:sz="0" w:space="0" w:color="auto"/>
            <w:right w:val="none" w:sz="0" w:space="0" w:color="auto"/>
          </w:divBdr>
        </w:div>
      </w:divsChild>
    </w:div>
    <w:div w:id="1555385871">
      <w:bodyDiv w:val="1"/>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 w:id="1555964950">
      <w:bodyDiv w:val="1"/>
      <w:marLeft w:val="0"/>
      <w:marRight w:val="0"/>
      <w:marTop w:val="0"/>
      <w:marBottom w:val="0"/>
      <w:divBdr>
        <w:top w:val="none" w:sz="0" w:space="0" w:color="auto"/>
        <w:left w:val="none" w:sz="0" w:space="0" w:color="auto"/>
        <w:bottom w:val="none" w:sz="0" w:space="0" w:color="auto"/>
        <w:right w:val="none" w:sz="0" w:space="0" w:color="auto"/>
      </w:divBdr>
      <w:divsChild>
        <w:div w:id="1785004118">
          <w:marLeft w:val="0"/>
          <w:marRight w:val="0"/>
          <w:marTop w:val="0"/>
          <w:marBottom w:val="0"/>
          <w:divBdr>
            <w:top w:val="none" w:sz="0" w:space="0" w:color="auto"/>
            <w:left w:val="none" w:sz="0" w:space="0" w:color="auto"/>
            <w:bottom w:val="none" w:sz="0" w:space="0" w:color="auto"/>
            <w:right w:val="none" w:sz="0" w:space="0" w:color="auto"/>
          </w:divBdr>
        </w:div>
      </w:divsChild>
    </w:div>
    <w:div w:id="1577321431">
      <w:bodyDiv w:val="1"/>
      <w:marLeft w:val="0"/>
      <w:marRight w:val="0"/>
      <w:marTop w:val="0"/>
      <w:marBottom w:val="0"/>
      <w:divBdr>
        <w:top w:val="none" w:sz="0" w:space="0" w:color="auto"/>
        <w:left w:val="none" w:sz="0" w:space="0" w:color="auto"/>
        <w:bottom w:val="none" w:sz="0" w:space="0" w:color="auto"/>
        <w:right w:val="none" w:sz="0" w:space="0" w:color="auto"/>
      </w:divBdr>
      <w:divsChild>
        <w:div w:id="785123314">
          <w:marLeft w:val="0"/>
          <w:marRight w:val="0"/>
          <w:marTop w:val="0"/>
          <w:marBottom w:val="0"/>
          <w:divBdr>
            <w:top w:val="none" w:sz="0" w:space="0" w:color="auto"/>
            <w:left w:val="none" w:sz="0" w:space="0" w:color="auto"/>
            <w:bottom w:val="none" w:sz="0" w:space="0" w:color="auto"/>
            <w:right w:val="none" w:sz="0" w:space="0" w:color="auto"/>
          </w:divBdr>
        </w:div>
      </w:divsChild>
    </w:div>
    <w:div w:id="1633444516">
      <w:bodyDiv w:val="1"/>
      <w:marLeft w:val="0"/>
      <w:marRight w:val="0"/>
      <w:marTop w:val="0"/>
      <w:marBottom w:val="0"/>
      <w:divBdr>
        <w:top w:val="none" w:sz="0" w:space="0" w:color="auto"/>
        <w:left w:val="none" w:sz="0" w:space="0" w:color="auto"/>
        <w:bottom w:val="none" w:sz="0" w:space="0" w:color="auto"/>
        <w:right w:val="none" w:sz="0" w:space="0" w:color="auto"/>
      </w:divBdr>
      <w:divsChild>
        <w:div w:id="1904296980">
          <w:marLeft w:val="0"/>
          <w:marRight w:val="0"/>
          <w:marTop w:val="0"/>
          <w:marBottom w:val="0"/>
          <w:divBdr>
            <w:top w:val="none" w:sz="0" w:space="0" w:color="auto"/>
            <w:left w:val="none" w:sz="0" w:space="0" w:color="auto"/>
            <w:bottom w:val="none" w:sz="0" w:space="0" w:color="auto"/>
            <w:right w:val="none" w:sz="0" w:space="0" w:color="auto"/>
          </w:divBdr>
        </w:div>
      </w:divsChild>
    </w:div>
    <w:div w:id="1657495819">
      <w:bodyDiv w:val="1"/>
      <w:marLeft w:val="0"/>
      <w:marRight w:val="0"/>
      <w:marTop w:val="0"/>
      <w:marBottom w:val="0"/>
      <w:divBdr>
        <w:top w:val="none" w:sz="0" w:space="0" w:color="auto"/>
        <w:left w:val="none" w:sz="0" w:space="0" w:color="auto"/>
        <w:bottom w:val="none" w:sz="0" w:space="0" w:color="auto"/>
        <w:right w:val="none" w:sz="0" w:space="0" w:color="auto"/>
      </w:divBdr>
      <w:divsChild>
        <w:div w:id="277026830">
          <w:marLeft w:val="0"/>
          <w:marRight w:val="0"/>
          <w:marTop w:val="0"/>
          <w:marBottom w:val="0"/>
          <w:divBdr>
            <w:top w:val="none" w:sz="0" w:space="0" w:color="auto"/>
            <w:left w:val="none" w:sz="0" w:space="0" w:color="auto"/>
            <w:bottom w:val="none" w:sz="0" w:space="0" w:color="auto"/>
            <w:right w:val="none" w:sz="0" w:space="0" w:color="auto"/>
          </w:divBdr>
        </w:div>
      </w:divsChild>
    </w:div>
    <w:div w:id="1668361552">
      <w:bodyDiv w:val="1"/>
      <w:marLeft w:val="0"/>
      <w:marRight w:val="0"/>
      <w:marTop w:val="0"/>
      <w:marBottom w:val="0"/>
      <w:divBdr>
        <w:top w:val="none" w:sz="0" w:space="0" w:color="auto"/>
        <w:left w:val="none" w:sz="0" w:space="0" w:color="auto"/>
        <w:bottom w:val="none" w:sz="0" w:space="0" w:color="auto"/>
        <w:right w:val="none" w:sz="0" w:space="0" w:color="auto"/>
      </w:divBdr>
      <w:divsChild>
        <w:div w:id="1211065403">
          <w:marLeft w:val="0"/>
          <w:marRight w:val="0"/>
          <w:marTop w:val="0"/>
          <w:marBottom w:val="0"/>
          <w:divBdr>
            <w:top w:val="none" w:sz="0" w:space="0" w:color="auto"/>
            <w:left w:val="none" w:sz="0" w:space="0" w:color="auto"/>
            <w:bottom w:val="none" w:sz="0" w:space="0" w:color="auto"/>
            <w:right w:val="none" w:sz="0" w:space="0" w:color="auto"/>
          </w:divBdr>
        </w:div>
      </w:divsChild>
    </w:div>
    <w:div w:id="1669287223">
      <w:bodyDiv w:val="1"/>
      <w:marLeft w:val="0"/>
      <w:marRight w:val="0"/>
      <w:marTop w:val="0"/>
      <w:marBottom w:val="0"/>
      <w:divBdr>
        <w:top w:val="none" w:sz="0" w:space="0" w:color="auto"/>
        <w:left w:val="none" w:sz="0" w:space="0" w:color="auto"/>
        <w:bottom w:val="none" w:sz="0" w:space="0" w:color="auto"/>
        <w:right w:val="none" w:sz="0" w:space="0" w:color="auto"/>
      </w:divBdr>
      <w:divsChild>
        <w:div w:id="1440754256">
          <w:marLeft w:val="0"/>
          <w:marRight w:val="0"/>
          <w:marTop w:val="0"/>
          <w:marBottom w:val="0"/>
          <w:divBdr>
            <w:top w:val="none" w:sz="0" w:space="0" w:color="auto"/>
            <w:left w:val="none" w:sz="0" w:space="0" w:color="auto"/>
            <w:bottom w:val="none" w:sz="0" w:space="0" w:color="auto"/>
            <w:right w:val="none" w:sz="0" w:space="0" w:color="auto"/>
          </w:divBdr>
        </w:div>
      </w:divsChild>
    </w:div>
    <w:div w:id="1675648467">
      <w:bodyDiv w:val="1"/>
      <w:marLeft w:val="0"/>
      <w:marRight w:val="0"/>
      <w:marTop w:val="0"/>
      <w:marBottom w:val="0"/>
      <w:divBdr>
        <w:top w:val="none" w:sz="0" w:space="0" w:color="auto"/>
        <w:left w:val="none" w:sz="0" w:space="0" w:color="auto"/>
        <w:bottom w:val="none" w:sz="0" w:space="0" w:color="auto"/>
        <w:right w:val="none" w:sz="0" w:space="0" w:color="auto"/>
      </w:divBdr>
      <w:divsChild>
        <w:div w:id="1434474545">
          <w:marLeft w:val="0"/>
          <w:marRight w:val="0"/>
          <w:marTop w:val="0"/>
          <w:marBottom w:val="0"/>
          <w:divBdr>
            <w:top w:val="none" w:sz="0" w:space="0" w:color="auto"/>
            <w:left w:val="none" w:sz="0" w:space="0" w:color="auto"/>
            <w:bottom w:val="none" w:sz="0" w:space="0" w:color="auto"/>
            <w:right w:val="none" w:sz="0" w:space="0" w:color="auto"/>
          </w:divBdr>
        </w:div>
      </w:divsChild>
    </w:div>
    <w:div w:id="1675919341">
      <w:bodyDiv w:val="1"/>
      <w:marLeft w:val="0"/>
      <w:marRight w:val="0"/>
      <w:marTop w:val="0"/>
      <w:marBottom w:val="0"/>
      <w:divBdr>
        <w:top w:val="none" w:sz="0" w:space="0" w:color="auto"/>
        <w:left w:val="none" w:sz="0" w:space="0" w:color="auto"/>
        <w:bottom w:val="none" w:sz="0" w:space="0" w:color="auto"/>
        <w:right w:val="none" w:sz="0" w:space="0" w:color="auto"/>
      </w:divBdr>
      <w:divsChild>
        <w:div w:id="1863930358">
          <w:marLeft w:val="0"/>
          <w:marRight w:val="0"/>
          <w:marTop w:val="0"/>
          <w:marBottom w:val="0"/>
          <w:divBdr>
            <w:top w:val="none" w:sz="0" w:space="0" w:color="auto"/>
            <w:left w:val="none" w:sz="0" w:space="0" w:color="auto"/>
            <w:bottom w:val="none" w:sz="0" w:space="0" w:color="auto"/>
            <w:right w:val="none" w:sz="0" w:space="0" w:color="auto"/>
          </w:divBdr>
        </w:div>
      </w:divsChild>
    </w:div>
    <w:div w:id="1679380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1190">
          <w:marLeft w:val="0"/>
          <w:marRight w:val="0"/>
          <w:marTop w:val="0"/>
          <w:marBottom w:val="0"/>
          <w:divBdr>
            <w:top w:val="none" w:sz="0" w:space="0" w:color="auto"/>
            <w:left w:val="none" w:sz="0" w:space="0" w:color="auto"/>
            <w:bottom w:val="none" w:sz="0" w:space="0" w:color="auto"/>
            <w:right w:val="none" w:sz="0" w:space="0" w:color="auto"/>
          </w:divBdr>
        </w:div>
      </w:divsChild>
    </w:div>
    <w:div w:id="1682272021">
      <w:bodyDiv w:val="1"/>
      <w:marLeft w:val="0"/>
      <w:marRight w:val="0"/>
      <w:marTop w:val="0"/>
      <w:marBottom w:val="0"/>
      <w:divBdr>
        <w:top w:val="none" w:sz="0" w:space="0" w:color="auto"/>
        <w:left w:val="none" w:sz="0" w:space="0" w:color="auto"/>
        <w:bottom w:val="none" w:sz="0" w:space="0" w:color="auto"/>
        <w:right w:val="none" w:sz="0" w:space="0" w:color="auto"/>
      </w:divBdr>
      <w:divsChild>
        <w:div w:id="1931501831">
          <w:marLeft w:val="0"/>
          <w:marRight w:val="0"/>
          <w:marTop w:val="0"/>
          <w:marBottom w:val="0"/>
          <w:divBdr>
            <w:top w:val="none" w:sz="0" w:space="0" w:color="auto"/>
            <w:left w:val="none" w:sz="0" w:space="0" w:color="auto"/>
            <w:bottom w:val="none" w:sz="0" w:space="0" w:color="auto"/>
            <w:right w:val="none" w:sz="0" w:space="0" w:color="auto"/>
          </w:divBdr>
        </w:div>
      </w:divsChild>
    </w:div>
    <w:div w:id="1699047035">
      <w:bodyDiv w:val="1"/>
      <w:marLeft w:val="0"/>
      <w:marRight w:val="0"/>
      <w:marTop w:val="0"/>
      <w:marBottom w:val="0"/>
      <w:divBdr>
        <w:top w:val="none" w:sz="0" w:space="0" w:color="auto"/>
        <w:left w:val="none" w:sz="0" w:space="0" w:color="auto"/>
        <w:bottom w:val="none" w:sz="0" w:space="0" w:color="auto"/>
        <w:right w:val="none" w:sz="0" w:space="0" w:color="auto"/>
      </w:divBdr>
      <w:divsChild>
        <w:div w:id="1752697856">
          <w:marLeft w:val="0"/>
          <w:marRight w:val="0"/>
          <w:marTop w:val="0"/>
          <w:marBottom w:val="0"/>
          <w:divBdr>
            <w:top w:val="none" w:sz="0" w:space="0" w:color="auto"/>
            <w:left w:val="none" w:sz="0" w:space="0" w:color="auto"/>
            <w:bottom w:val="none" w:sz="0" w:space="0" w:color="auto"/>
            <w:right w:val="none" w:sz="0" w:space="0" w:color="auto"/>
          </w:divBdr>
        </w:div>
      </w:divsChild>
    </w:div>
    <w:div w:id="1700275840">
      <w:bodyDiv w:val="1"/>
      <w:marLeft w:val="0"/>
      <w:marRight w:val="0"/>
      <w:marTop w:val="0"/>
      <w:marBottom w:val="0"/>
      <w:divBdr>
        <w:top w:val="none" w:sz="0" w:space="0" w:color="auto"/>
        <w:left w:val="none" w:sz="0" w:space="0" w:color="auto"/>
        <w:bottom w:val="none" w:sz="0" w:space="0" w:color="auto"/>
        <w:right w:val="none" w:sz="0" w:space="0" w:color="auto"/>
      </w:divBdr>
      <w:divsChild>
        <w:div w:id="1545604690">
          <w:marLeft w:val="0"/>
          <w:marRight w:val="0"/>
          <w:marTop w:val="0"/>
          <w:marBottom w:val="0"/>
          <w:divBdr>
            <w:top w:val="none" w:sz="0" w:space="0" w:color="auto"/>
            <w:left w:val="none" w:sz="0" w:space="0" w:color="auto"/>
            <w:bottom w:val="none" w:sz="0" w:space="0" w:color="auto"/>
            <w:right w:val="none" w:sz="0" w:space="0" w:color="auto"/>
          </w:divBdr>
        </w:div>
      </w:divsChild>
    </w:div>
    <w:div w:id="1711108156">
      <w:bodyDiv w:val="1"/>
      <w:marLeft w:val="0"/>
      <w:marRight w:val="0"/>
      <w:marTop w:val="0"/>
      <w:marBottom w:val="0"/>
      <w:divBdr>
        <w:top w:val="none" w:sz="0" w:space="0" w:color="auto"/>
        <w:left w:val="none" w:sz="0" w:space="0" w:color="auto"/>
        <w:bottom w:val="none" w:sz="0" w:space="0" w:color="auto"/>
        <w:right w:val="none" w:sz="0" w:space="0" w:color="auto"/>
      </w:divBdr>
      <w:divsChild>
        <w:div w:id="1730417217">
          <w:marLeft w:val="0"/>
          <w:marRight w:val="0"/>
          <w:marTop w:val="0"/>
          <w:marBottom w:val="0"/>
          <w:divBdr>
            <w:top w:val="none" w:sz="0" w:space="0" w:color="auto"/>
            <w:left w:val="none" w:sz="0" w:space="0" w:color="auto"/>
            <w:bottom w:val="none" w:sz="0" w:space="0" w:color="auto"/>
            <w:right w:val="none" w:sz="0" w:space="0" w:color="auto"/>
          </w:divBdr>
        </w:div>
      </w:divsChild>
    </w:div>
    <w:div w:id="1712799200">
      <w:bodyDiv w:val="1"/>
      <w:marLeft w:val="0"/>
      <w:marRight w:val="0"/>
      <w:marTop w:val="0"/>
      <w:marBottom w:val="0"/>
      <w:divBdr>
        <w:top w:val="none" w:sz="0" w:space="0" w:color="auto"/>
        <w:left w:val="none" w:sz="0" w:space="0" w:color="auto"/>
        <w:bottom w:val="none" w:sz="0" w:space="0" w:color="auto"/>
        <w:right w:val="none" w:sz="0" w:space="0" w:color="auto"/>
      </w:divBdr>
      <w:divsChild>
        <w:div w:id="1799448429">
          <w:marLeft w:val="0"/>
          <w:marRight w:val="0"/>
          <w:marTop w:val="0"/>
          <w:marBottom w:val="0"/>
          <w:divBdr>
            <w:top w:val="none" w:sz="0" w:space="0" w:color="auto"/>
            <w:left w:val="none" w:sz="0" w:space="0" w:color="auto"/>
            <w:bottom w:val="none" w:sz="0" w:space="0" w:color="auto"/>
            <w:right w:val="none" w:sz="0" w:space="0" w:color="auto"/>
          </w:divBdr>
        </w:div>
      </w:divsChild>
    </w:div>
    <w:div w:id="1714500602">
      <w:bodyDiv w:val="1"/>
      <w:marLeft w:val="0"/>
      <w:marRight w:val="0"/>
      <w:marTop w:val="0"/>
      <w:marBottom w:val="0"/>
      <w:divBdr>
        <w:top w:val="none" w:sz="0" w:space="0" w:color="auto"/>
        <w:left w:val="none" w:sz="0" w:space="0" w:color="auto"/>
        <w:bottom w:val="none" w:sz="0" w:space="0" w:color="auto"/>
        <w:right w:val="none" w:sz="0" w:space="0" w:color="auto"/>
      </w:divBdr>
      <w:divsChild>
        <w:div w:id="250705734">
          <w:marLeft w:val="0"/>
          <w:marRight w:val="0"/>
          <w:marTop w:val="0"/>
          <w:marBottom w:val="0"/>
          <w:divBdr>
            <w:top w:val="none" w:sz="0" w:space="0" w:color="auto"/>
            <w:left w:val="none" w:sz="0" w:space="0" w:color="auto"/>
            <w:bottom w:val="none" w:sz="0" w:space="0" w:color="auto"/>
            <w:right w:val="none" w:sz="0" w:space="0" w:color="auto"/>
          </w:divBdr>
        </w:div>
      </w:divsChild>
    </w:div>
    <w:div w:id="1729917188">
      <w:bodyDiv w:val="1"/>
      <w:marLeft w:val="0"/>
      <w:marRight w:val="0"/>
      <w:marTop w:val="0"/>
      <w:marBottom w:val="0"/>
      <w:divBdr>
        <w:top w:val="none" w:sz="0" w:space="0" w:color="auto"/>
        <w:left w:val="none" w:sz="0" w:space="0" w:color="auto"/>
        <w:bottom w:val="none" w:sz="0" w:space="0" w:color="auto"/>
        <w:right w:val="none" w:sz="0" w:space="0" w:color="auto"/>
      </w:divBdr>
      <w:divsChild>
        <w:div w:id="297418432">
          <w:marLeft w:val="0"/>
          <w:marRight w:val="0"/>
          <w:marTop w:val="0"/>
          <w:marBottom w:val="0"/>
          <w:divBdr>
            <w:top w:val="none" w:sz="0" w:space="0" w:color="auto"/>
            <w:left w:val="none" w:sz="0" w:space="0" w:color="auto"/>
            <w:bottom w:val="none" w:sz="0" w:space="0" w:color="auto"/>
            <w:right w:val="none" w:sz="0" w:space="0" w:color="auto"/>
          </w:divBdr>
        </w:div>
      </w:divsChild>
    </w:div>
    <w:div w:id="1735348119">
      <w:bodyDiv w:val="1"/>
      <w:marLeft w:val="0"/>
      <w:marRight w:val="0"/>
      <w:marTop w:val="0"/>
      <w:marBottom w:val="0"/>
      <w:divBdr>
        <w:top w:val="none" w:sz="0" w:space="0" w:color="auto"/>
        <w:left w:val="none" w:sz="0" w:space="0" w:color="auto"/>
        <w:bottom w:val="none" w:sz="0" w:space="0" w:color="auto"/>
        <w:right w:val="none" w:sz="0" w:space="0" w:color="auto"/>
      </w:divBdr>
      <w:divsChild>
        <w:div w:id="478425781">
          <w:marLeft w:val="0"/>
          <w:marRight w:val="0"/>
          <w:marTop w:val="0"/>
          <w:marBottom w:val="0"/>
          <w:divBdr>
            <w:top w:val="none" w:sz="0" w:space="0" w:color="auto"/>
            <w:left w:val="none" w:sz="0" w:space="0" w:color="auto"/>
            <w:bottom w:val="none" w:sz="0" w:space="0" w:color="auto"/>
            <w:right w:val="none" w:sz="0" w:space="0" w:color="auto"/>
          </w:divBdr>
        </w:div>
      </w:divsChild>
    </w:div>
    <w:div w:id="1746754625">
      <w:bodyDiv w:val="1"/>
      <w:marLeft w:val="0"/>
      <w:marRight w:val="0"/>
      <w:marTop w:val="0"/>
      <w:marBottom w:val="0"/>
      <w:divBdr>
        <w:top w:val="none" w:sz="0" w:space="0" w:color="auto"/>
        <w:left w:val="none" w:sz="0" w:space="0" w:color="auto"/>
        <w:bottom w:val="none" w:sz="0" w:space="0" w:color="auto"/>
        <w:right w:val="none" w:sz="0" w:space="0" w:color="auto"/>
      </w:divBdr>
      <w:divsChild>
        <w:div w:id="158425591">
          <w:marLeft w:val="0"/>
          <w:marRight w:val="0"/>
          <w:marTop w:val="0"/>
          <w:marBottom w:val="0"/>
          <w:divBdr>
            <w:top w:val="none" w:sz="0" w:space="0" w:color="auto"/>
            <w:left w:val="none" w:sz="0" w:space="0" w:color="auto"/>
            <w:bottom w:val="none" w:sz="0" w:space="0" w:color="auto"/>
            <w:right w:val="none" w:sz="0" w:space="0" w:color="auto"/>
          </w:divBdr>
        </w:div>
      </w:divsChild>
    </w:div>
    <w:div w:id="1750957608">
      <w:bodyDiv w:val="1"/>
      <w:marLeft w:val="0"/>
      <w:marRight w:val="0"/>
      <w:marTop w:val="0"/>
      <w:marBottom w:val="0"/>
      <w:divBdr>
        <w:top w:val="none" w:sz="0" w:space="0" w:color="auto"/>
        <w:left w:val="none" w:sz="0" w:space="0" w:color="auto"/>
        <w:bottom w:val="none" w:sz="0" w:space="0" w:color="auto"/>
        <w:right w:val="none" w:sz="0" w:space="0" w:color="auto"/>
      </w:divBdr>
      <w:divsChild>
        <w:div w:id="491726920">
          <w:marLeft w:val="0"/>
          <w:marRight w:val="0"/>
          <w:marTop w:val="0"/>
          <w:marBottom w:val="0"/>
          <w:divBdr>
            <w:top w:val="none" w:sz="0" w:space="0" w:color="auto"/>
            <w:left w:val="none" w:sz="0" w:space="0" w:color="auto"/>
            <w:bottom w:val="none" w:sz="0" w:space="0" w:color="auto"/>
            <w:right w:val="none" w:sz="0" w:space="0" w:color="auto"/>
          </w:divBdr>
        </w:div>
      </w:divsChild>
    </w:div>
    <w:div w:id="1753625279">
      <w:bodyDiv w:val="1"/>
      <w:marLeft w:val="0"/>
      <w:marRight w:val="0"/>
      <w:marTop w:val="0"/>
      <w:marBottom w:val="0"/>
      <w:divBdr>
        <w:top w:val="none" w:sz="0" w:space="0" w:color="auto"/>
        <w:left w:val="none" w:sz="0" w:space="0" w:color="auto"/>
        <w:bottom w:val="none" w:sz="0" w:space="0" w:color="auto"/>
        <w:right w:val="none" w:sz="0" w:space="0" w:color="auto"/>
      </w:divBdr>
      <w:divsChild>
        <w:div w:id="1078291216">
          <w:marLeft w:val="0"/>
          <w:marRight w:val="0"/>
          <w:marTop w:val="0"/>
          <w:marBottom w:val="0"/>
          <w:divBdr>
            <w:top w:val="none" w:sz="0" w:space="0" w:color="auto"/>
            <w:left w:val="none" w:sz="0" w:space="0" w:color="auto"/>
            <w:bottom w:val="none" w:sz="0" w:space="0" w:color="auto"/>
            <w:right w:val="none" w:sz="0" w:space="0" w:color="auto"/>
          </w:divBdr>
        </w:div>
      </w:divsChild>
    </w:div>
    <w:div w:id="1757749303">
      <w:bodyDiv w:val="1"/>
      <w:marLeft w:val="0"/>
      <w:marRight w:val="0"/>
      <w:marTop w:val="0"/>
      <w:marBottom w:val="0"/>
      <w:divBdr>
        <w:top w:val="none" w:sz="0" w:space="0" w:color="auto"/>
        <w:left w:val="none" w:sz="0" w:space="0" w:color="auto"/>
        <w:bottom w:val="none" w:sz="0" w:space="0" w:color="auto"/>
        <w:right w:val="none" w:sz="0" w:space="0" w:color="auto"/>
      </w:divBdr>
      <w:divsChild>
        <w:div w:id="482741458">
          <w:marLeft w:val="0"/>
          <w:marRight w:val="0"/>
          <w:marTop w:val="0"/>
          <w:marBottom w:val="0"/>
          <w:divBdr>
            <w:top w:val="none" w:sz="0" w:space="0" w:color="auto"/>
            <w:left w:val="none" w:sz="0" w:space="0" w:color="auto"/>
            <w:bottom w:val="none" w:sz="0" w:space="0" w:color="auto"/>
            <w:right w:val="none" w:sz="0" w:space="0" w:color="auto"/>
          </w:divBdr>
        </w:div>
      </w:divsChild>
    </w:div>
    <w:div w:id="1808090463">
      <w:bodyDiv w:val="1"/>
      <w:marLeft w:val="0"/>
      <w:marRight w:val="0"/>
      <w:marTop w:val="0"/>
      <w:marBottom w:val="0"/>
      <w:divBdr>
        <w:top w:val="none" w:sz="0" w:space="0" w:color="auto"/>
        <w:left w:val="none" w:sz="0" w:space="0" w:color="auto"/>
        <w:bottom w:val="none" w:sz="0" w:space="0" w:color="auto"/>
        <w:right w:val="none" w:sz="0" w:space="0" w:color="auto"/>
      </w:divBdr>
      <w:divsChild>
        <w:div w:id="330644644">
          <w:marLeft w:val="0"/>
          <w:marRight w:val="0"/>
          <w:marTop w:val="0"/>
          <w:marBottom w:val="0"/>
          <w:divBdr>
            <w:top w:val="none" w:sz="0" w:space="0" w:color="auto"/>
            <w:left w:val="none" w:sz="0" w:space="0" w:color="auto"/>
            <w:bottom w:val="none" w:sz="0" w:space="0" w:color="auto"/>
            <w:right w:val="none" w:sz="0" w:space="0" w:color="auto"/>
          </w:divBdr>
        </w:div>
      </w:divsChild>
    </w:div>
    <w:div w:id="1812136800">
      <w:bodyDiv w:val="1"/>
      <w:marLeft w:val="0"/>
      <w:marRight w:val="0"/>
      <w:marTop w:val="0"/>
      <w:marBottom w:val="0"/>
      <w:divBdr>
        <w:top w:val="none" w:sz="0" w:space="0" w:color="auto"/>
        <w:left w:val="none" w:sz="0" w:space="0" w:color="auto"/>
        <w:bottom w:val="none" w:sz="0" w:space="0" w:color="auto"/>
        <w:right w:val="none" w:sz="0" w:space="0" w:color="auto"/>
      </w:divBdr>
      <w:divsChild>
        <w:div w:id="853375608">
          <w:marLeft w:val="0"/>
          <w:marRight w:val="0"/>
          <w:marTop w:val="0"/>
          <w:marBottom w:val="0"/>
          <w:divBdr>
            <w:top w:val="none" w:sz="0" w:space="0" w:color="auto"/>
            <w:left w:val="none" w:sz="0" w:space="0" w:color="auto"/>
            <w:bottom w:val="none" w:sz="0" w:space="0" w:color="auto"/>
            <w:right w:val="none" w:sz="0" w:space="0" w:color="auto"/>
          </w:divBdr>
        </w:div>
      </w:divsChild>
    </w:div>
    <w:div w:id="1844080127">
      <w:bodyDiv w:val="1"/>
      <w:marLeft w:val="0"/>
      <w:marRight w:val="0"/>
      <w:marTop w:val="0"/>
      <w:marBottom w:val="0"/>
      <w:divBdr>
        <w:top w:val="none" w:sz="0" w:space="0" w:color="auto"/>
        <w:left w:val="none" w:sz="0" w:space="0" w:color="auto"/>
        <w:bottom w:val="none" w:sz="0" w:space="0" w:color="auto"/>
        <w:right w:val="none" w:sz="0" w:space="0" w:color="auto"/>
      </w:divBdr>
      <w:divsChild>
        <w:div w:id="107243590">
          <w:marLeft w:val="0"/>
          <w:marRight w:val="0"/>
          <w:marTop w:val="0"/>
          <w:marBottom w:val="0"/>
          <w:divBdr>
            <w:top w:val="none" w:sz="0" w:space="0" w:color="auto"/>
            <w:left w:val="none" w:sz="0" w:space="0" w:color="auto"/>
            <w:bottom w:val="none" w:sz="0" w:space="0" w:color="auto"/>
            <w:right w:val="none" w:sz="0" w:space="0" w:color="auto"/>
          </w:divBdr>
        </w:div>
      </w:divsChild>
    </w:div>
    <w:div w:id="1847210938">
      <w:bodyDiv w:val="1"/>
      <w:marLeft w:val="0"/>
      <w:marRight w:val="0"/>
      <w:marTop w:val="0"/>
      <w:marBottom w:val="0"/>
      <w:divBdr>
        <w:top w:val="none" w:sz="0" w:space="0" w:color="auto"/>
        <w:left w:val="none" w:sz="0" w:space="0" w:color="auto"/>
        <w:bottom w:val="none" w:sz="0" w:space="0" w:color="auto"/>
        <w:right w:val="none" w:sz="0" w:space="0" w:color="auto"/>
      </w:divBdr>
      <w:divsChild>
        <w:div w:id="1342975319">
          <w:marLeft w:val="0"/>
          <w:marRight w:val="0"/>
          <w:marTop w:val="0"/>
          <w:marBottom w:val="0"/>
          <w:divBdr>
            <w:top w:val="none" w:sz="0" w:space="0" w:color="auto"/>
            <w:left w:val="none" w:sz="0" w:space="0" w:color="auto"/>
            <w:bottom w:val="none" w:sz="0" w:space="0" w:color="auto"/>
            <w:right w:val="none" w:sz="0" w:space="0" w:color="auto"/>
          </w:divBdr>
        </w:div>
      </w:divsChild>
    </w:div>
    <w:div w:id="1857572058">
      <w:bodyDiv w:val="1"/>
      <w:marLeft w:val="0"/>
      <w:marRight w:val="0"/>
      <w:marTop w:val="0"/>
      <w:marBottom w:val="0"/>
      <w:divBdr>
        <w:top w:val="none" w:sz="0" w:space="0" w:color="auto"/>
        <w:left w:val="none" w:sz="0" w:space="0" w:color="auto"/>
        <w:bottom w:val="none" w:sz="0" w:space="0" w:color="auto"/>
        <w:right w:val="none" w:sz="0" w:space="0" w:color="auto"/>
      </w:divBdr>
      <w:divsChild>
        <w:div w:id="1276330615">
          <w:marLeft w:val="0"/>
          <w:marRight w:val="0"/>
          <w:marTop w:val="0"/>
          <w:marBottom w:val="0"/>
          <w:divBdr>
            <w:top w:val="none" w:sz="0" w:space="0" w:color="auto"/>
            <w:left w:val="none" w:sz="0" w:space="0" w:color="auto"/>
            <w:bottom w:val="none" w:sz="0" w:space="0" w:color="auto"/>
            <w:right w:val="none" w:sz="0" w:space="0" w:color="auto"/>
          </w:divBdr>
        </w:div>
      </w:divsChild>
    </w:div>
    <w:div w:id="1860855805">
      <w:bodyDiv w:val="1"/>
      <w:marLeft w:val="0"/>
      <w:marRight w:val="0"/>
      <w:marTop w:val="0"/>
      <w:marBottom w:val="0"/>
      <w:divBdr>
        <w:top w:val="none" w:sz="0" w:space="0" w:color="auto"/>
        <w:left w:val="none" w:sz="0" w:space="0" w:color="auto"/>
        <w:bottom w:val="none" w:sz="0" w:space="0" w:color="auto"/>
        <w:right w:val="none" w:sz="0" w:space="0" w:color="auto"/>
      </w:divBdr>
      <w:divsChild>
        <w:div w:id="1014497533">
          <w:marLeft w:val="0"/>
          <w:marRight w:val="0"/>
          <w:marTop w:val="0"/>
          <w:marBottom w:val="0"/>
          <w:divBdr>
            <w:top w:val="none" w:sz="0" w:space="0" w:color="auto"/>
            <w:left w:val="none" w:sz="0" w:space="0" w:color="auto"/>
            <w:bottom w:val="none" w:sz="0" w:space="0" w:color="auto"/>
            <w:right w:val="none" w:sz="0" w:space="0" w:color="auto"/>
          </w:divBdr>
        </w:div>
      </w:divsChild>
    </w:div>
    <w:div w:id="1870952795">
      <w:bodyDiv w:val="1"/>
      <w:marLeft w:val="0"/>
      <w:marRight w:val="0"/>
      <w:marTop w:val="0"/>
      <w:marBottom w:val="0"/>
      <w:divBdr>
        <w:top w:val="none" w:sz="0" w:space="0" w:color="auto"/>
        <w:left w:val="none" w:sz="0" w:space="0" w:color="auto"/>
        <w:bottom w:val="none" w:sz="0" w:space="0" w:color="auto"/>
        <w:right w:val="none" w:sz="0" w:space="0" w:color="auto"/>
      </w:divBdr>
      <w:divsChild>
        <w:div w:id="1106578459">
          <w:marLeft w:val="0"/>
          <w:marRight w:val="0"/>
          <w:marTop w:val="0"/>
          <w:marBottom w:val="0"/>
          <w:divBdr>
            <w:top w:val="none" w:sz="0" w:space="0" w:color="auto"/>
            <w:left w:val="none" w:sz="0" w:space="0" w:color="auto"/>
            <w:bottom w:val="none" w:sz="0" w:space="0" w:color="auto"/>
            <w:right w:val="none" w:sz="0" w:space="0" w:color="auto"/>
          </w:divBdr>
        </w:div>
      </w:divsChild>
    </w:div>
    <w:div w:id="1875191062">
      <w:bodyDiv w:val="1"/>
      <w:marLeft w:val="0"/>
      <w:marRight w:val="0"/>
      <w:marTop w:val="0"/>
      <w:marBottom w:val="0"/>
      <w:divBdr>
        <w:top w:val="none" w:sz="0" w:space="0" w:color="auto"/>
        <w:left w:val="none" w:sz="0" w:space="0" w:color="auto"/>
        <w:bottom w:val="none" w:sz="0" w:space="0" w:color="auto"/>
        <w:right w:val="none" w:sz="0" w:space="0" w:color="auto"/>
      </w:divBdr>
      <w:divsChild>
        <w:div w:id="275136412">
          <w:marLeft w:val="0"/>
          <w:marRight w:val="0"/>
          <w:marTop w:val="0"/>
          <w:marBottom w:val="0"/>
          <w:divBdr>
            <w:top w:val="none" w:sz="0" w:space="0" w:color="auto"/>
            <w:left w:val="none" w:sz="0" w:space="0" w:color="auto"/>
            <w:bottom w:val="none" w:sz="0" w:space="0" w:color="auto"/>
            <w:right w:val="none" w:sz="0" w:space="0" w:color="auto"/>
          </w:divBdr>
        </w:div>
      </w:divsChild>
    </w:div>
    <w:div w:id="1890609773">
      <w:bodyDiv w:val="1"/>
      <w:marLeft w:val="0"/>
      <w:marRight w:val="0"/>
      <w:marTop w:val="0"/>
      <w:marBottom w:val="0"/>
      <w:divBdr>
        <w:top w:val="none" w:sz="0" w:space="0" w:color="auto"/>
        <w:left w:val="none" w:sz="0" w:space="0" w:color="auto"/>
        <w:bottom w:val="none" w:sz="0" w:space="0" w:color="auto"/>
        <w:right w:val="none" w:sz="0" w:space="0" w:color="auto"/>
      </w:divBdr>
      <w:divsChild>
        <w:div w:id="995113190">
          <w:marLeft w:val="0"/>
          <w:marRight w:val="0"/>
          <w:marTop w:val="0"/>
          <w:marBottom w:val="0"/>
          <w:divBdr>
            <w:top w:val="none" w:sz="0" w:space="0" w:color="auto"/>
            <w:left w:val="none" w:sz="0" w:space="0" w:color="auto"/>
            <w:bottom w:val="none" w:sz="0" w:space="0" w:color="auto"/>
            <w:right w:val="none" w:sz="0" w:space="0" w:color="auto"/>
          </w:divBdr>
        </w:div>
      </w:divsChild>
    </w:div>
    <w:div w:id="1893078262">
      <w:bodyDiv w:val="1"/>
      <w:marLeft w:val="0"/>
      <w:marRight w:val="0"/>
      <w:marTop w:val="0"/>
      <w:marBottom w:val="0"/>
      <w:divBdr>
        <w:top w:val="none" w:sz="0" w:space="0" w:color="auto"/>
        <w:left w:val="none" w:sz="0" w:space="0" w:color="auto"/>
        <w:bottom w:val="none" w:sz="0" w:space="0" w:color="auto"/>
        <w:right w:val="none" w:sz="0" w:space="0" w:color="auto"/>
      </w:divBdr>
      <w:divsChild>
        <w:div w:id="1697000234">
          <w:marLeft w:val="0"/>
          <w:marRight w:val="0"/>
          <w:marTop w:val="0"/>
          <w:marBottom w:val="0"/>
          <w:divBdr>
            <w:top w:val="none" w:sz="0" w:space="0" w:color="auto"/>
            <w:left w:val="none" w:sz="0" w:space="0" w:color="auto"/>
            <w:bottom w:val="none" w:sz="0" w:space="0" w:color="auto"/>
            <w:right w:val="none" w:sz="0" w:space="0" w:color="auto"/>
          </w:divBdr>
        </w:div>
      </w:divsChild>
    </w:div>
    <w:div w:id="1903100280">
      <w:bodyDiv w:val="1"/>
      <w:marLeft w:val="0"/>
      <w:marRight w:val="0"/>
      <w:marTop w:val="0"/>
      <w:marBottom w:val="0"/>
      <w:divBdr>
        <w:top w:val="none" w:sz="0" w:space="0" w:color="auto"/>
        <w:left w:val="none" w:sz="0" w:space="0" w:color="auto"/>
        <w:bottom w:val="none" w:sz="0" w:space="0" w:color="auto"/>
        <w:right w:val="none" w:sz="0" w:space="0" w:color="auto"/>
      </w:divBdr>
      <w:divsChild>
        <w:div w:id="161164728">
          <w:marLeft w:val="0"/>
          <w:marRight w:val="0"/>
          <w:marTop w:val="0"/>
          <w:marBottom w:val="0"/>
          <w:divBdr>
            <w:top w:val="none" w:sz="0" w:space="0" w:color="auto"/>
            <w:left w:val="none" w:sz="0" w:space="0" w:color="auto"/>
            <w:bottom w:val="none" w:sz="0" w:space="0" w:color="auto"/>
            <w:right w:val="none" w:sz="0" w:space="0" w:color="auto"/>
          </w:divBdr>
        </w:div>
      </w:divsChild>
    </w:div>
    <w:div w:id="1918324567">
      <w:bodyDiv w:val="1"/>
      <w:marLeft w:val="0"/>
      <w:marRight w:val="0"/>
      <w:marTop w:val="0"/>
      <w:marBottom w:val="0"/>
      <w:divBdr>
        <w:top w:val="none" w:sz="0" w:space="0" w:color="auto"/>
        <w:left w:val="none" w:sz="0" w:space="0" w:color="auto"/>
        <w:bottom w:val="none" w:sz="0" w:space="0" w:color="auto"/>
        <w:right w:val="none" w:sz="0" w:space="0" w:color="auto"/>
      </w:divBdr>
      <w:divsChild>
        <w:div w:id="568148589">
          <w:marLeft w:val="0"/>
          <w:marRight w:val="0"/>
          <w:marTop w:val="0"/>
          <w:marBottom w:val="0"/>
          <w:divBdr>
            <w:top w:val="none" w:sz="0" w:space="0" w:color="auto"/>
            <w:left w:val="none" w:sz="0" w:space="0" w:color="auto"/>
            <w:bottom w:val="none" w:sz="0" w:space="0" w:color="auto"/>
            <w:right w:val="none" w:sz="0" w:space="0" w:color="auto"/>
          </w:divBdr>
        </w:div>
      </w:divsChild>
    </w:div>
    <w:div w:id="1920093552">
      <w:bodyDiv w:val="1"/>
      <w:marLeft w:val="0"/>
      <w:marRight w:val="0"/>
      <w:marTop w:val="0"/>
      <w:marBottom w:val="0"/>
      <w:divBdr>
        <w:top w:val="none" w:sz="0" w:space="0" w:color="auto"/>
        <w:left w:val="none" w:sz="0" w:space="0" w:color="auto"/>
        <w:bottom w:val="none" w:sz="0" w:space="0" w:color="auto"/>
        <w:right w:val="none" w:sz="0" w:space="0" w:color="auto"/>
      </w:divBdr>
      <w:divsChild>
        <w:div w:id="1471240912">
          <w:marLeft w:val="0"/>
          <w:marRight w:val="0"/>
          <w:marTop w:val="0"/>
          <w:marBottom w:val="0"/>
          <w:divBdr>
            <w:top w:val="none" w:sz="0" w:space="0" w:color="auto"/>
            <w:left w:val="none" w:sz="0" w:space="0" w:color="auto"/>
            <w:bottom w:val="none" w:sz="0" w:space="0" w:color="auto"/>
            <w:right w:val="none" w:sz="0" w:space="0" w:color="auto"/>
          </w:divBdr>
        </w:div>
      </w:divsChild>
    </w:div>
    <w:div w:id="1925913749">
      <w:bodyDiv w:val="1"/>
      <w:marLeft w:val="0"/>
      <w:marRight w:val="0"/>
      <w:marTop w:val="0"/>
      <w:marBottom w:val="0"/>
      <w:divBdr>
        <w:top w:val="none" w:sz="0" w:space="0" w:color="auto"/>
        <w:left w:val="none" w:sz="0" w:space="0" w:color="auto"/>
        <w:bottom w:val="none" w:sz="0" w:space="0" w:color="auto"/>
        <w:right w:val="none" w:sz="0" w:space="0" w:color="auto"/>
      </w:divBdr>
      <w:divsChild>
        <w:div w:id="659777026">
          <w:marLeft w:val="0"/>
          <w:marRight w:val="0"/>
          <w:marTop w:val="0"/>
          <w:marBottom w:val="0"/>
          <w:divBdr>
            <w:top w:val="none" w:sz="0" w:space="0" w:color="auto"/>
            <w:left w:val="none" w:sz="0" w:space="0" w:color="auto"/>
            <w:bottom w:val="none" w:sz="0" w:space="0" w:color="auto"/>
            <w:right w:val="none" w:sz="0" w:space="0" w:color="auto"/>
          </w:divBdr>
        </w:div>
      </w:divsChild>
    </w:div>
    <w:div w:id="1927567046">
      <w:bodyDiv w:val="1"/>
      <w:marLeft w:val="0"/>
      <w:marRight w:val="0"/>
      <w:marTop w:val="0"/>
      <w:marBottom w:val="0"/>
      <w:divBdr>
        <w:top w:val="none" w:sz="0" w:space="0" w:color="auto"/>
        <w:left w:val="none" w:sz="0" w:space="0" w:color="auto"/>
        <w:bottom w:val="none" w:sz="0" w:space="0" w:color="auto"/>
        <w:right w:val="none" w:sz="0" w:space="0" w:color="auto"/>
      </w:divBdr>
      <w:divsChild>
        <w:div w:id="399139826">
          <w:marLeft w:val="0"/>
          <w:marRight w:val="0"/>
          <w:marTop w:val="0"/>
          <w:marBottom w:val="0"/>
          <w:divBdr>
            <w:top w:val="none" w:sz="0" w:space="0" w:color="auto"/>
            <w:left w:val="none" w:sz="0" w:space="0" w:color="auto"/>
            <w:bottom w:val="none" w:sz="0" w:space="0" w:color="auto"/>
            <w:right w:val="none" w:sz="0" w:space="0" w:color="auto"/>
          </w:divBdr>
        </w:div>
      </w:divsChild>
    </w:div>
    <w:div w:id="1928732046">
      <w:bodyDiv w:val="1"/>
      <w:marLeft w:val="0"/>
      <w:marRight w:val="0"/>
      <w:marTop w:val="0"/>
      <w:marBottom w:val="0"/>
      <w:divBdr>
        <w:top w:val="none" w:sz="0" w:space="0" w:color="auto"/>
        <w:left w:val="none" w:sz="0" w:space="0" w:color="auto"/>
        <w:bottom w:val="none" w:sz="0" w:space="0" w:color="auto"/>
        <w:right w:val="none" w:sz="0" w:space="0" w:color="auto"/>
      </w:divBdr>
      <w:divsChild>
        <w:div w:id="1102186356">
          <w:marLeft w:val="0"/>
          <w:marRight w:val="0"/>
          <w:marTop w:val="0"/>
          <w:marBottom w:val="0"/>
          <w:divBdr>
            <w:top w:val="none" w:sz="0" w:space="0" w:color="auto"/>
            <w:left w:val="none" w:sz="0" w:space="0" w:color="auto"/>
            <w:bottom w:val="none" w:sz="0" w:space="0" w:color="auto"/>
            <w:right w:val="none" w:sz="0" w:space="0" w:color="auto"/>
          </w:divBdr>
        </w:div>
      </w:divsChild>
    </w:div>
    <w:div w:id="1937054687">
      <w:bodyDiv w:val="1"/>
      <w:marLeft w:val="0"/>
      <w:marRight w:val="0"/>
      <w:marTop w:val="0"/>
      <w:marBottom w:val="0"/>
      <w:divBdr>
        <w:top w:val="none" w:sz="0" w:space="0" w:color="auto"/>
        <w:left w:val="none" w:sz="0" w:space="0" w:color="auto"/>
        <w:bottom w:val="none" w:sz="0" w:space="0" w:color="auto"/>
        <w:right w:val="none" w:sz="0" w:space="0" w:color="auto"/>
      </w:divBdr>
      <w:divsChild>
        <w:div w:id="1729763983">
          <w:marLeft w:val="0"/>
          <w:marRight w:val="0"/>
          <w:marTop w:val="0"/>
          <w:marBottom w:val="0"/>
          <w:divBdr>
            <w:top w:val="none" w:sz="0" w:space="0" w:color="auto"/>
            <w:left w:val="none" w:sz="0" w:space="0" w:color="auto"/>
            <w:bottom w:val="none" w:sz="0" w:space="0" w:color="auto"/>
            <w:right w:val="none" w:sz="0" w:space="0" w:color="auto"/>
          </w:divBdr>
        </w:div>
      </w:divsChild>
    </w:div>
    <w:div w:id="1947496759">
      <w:bodyDiv w:val="1"/>
      <w:marLeft w:val="0"/>
      <w:marRight w:val="0"/>
      <w:marTop w:val="0"/>
      <w:marBottom w:val="0"/>
      <w:divBdr>
        <w:top w:val="none" w:sz="0" w:space="0" w:color="auto"/>
        <w:left w:val="none" w:sz="0" w:space="0" w:color="auto"/>
        <w:bottom w:val="none" w:sz="0" w:space="0" w:color="auto"/>
        <w:right w:val="none" w:sz="0" w:space="0" w:color="auto"/>
      </w:divBdr>
      <w:divsChild>
        <w:div w:id="963926495">
          <w:marLeft w:val="0"/>
          <w:marRight w:val="0"/>
          <w:marTop w:val="0"/>
          <w:marBottom w:val="0"/>
          <w:divBdr>
            <w:top w:val="none" w:sz="0" w:space="0" w:color="auto"/>
            <w:left w:val="none" w:sz="0" w:space="0" w:color="auto"/>
            <w:bottom w:val="none" w:sz="0" w:space="0" w:color="auto"/>
            <w:right w:val="none" w:sz="0" w:space="0" w:color="auto"/>
          </w:divBdr>
        </w:div>
      </w:divsChild>
    </w:div>
    <w:div w:id="1953592082">
      <w:bodyDiv w:val="1"/>
      <w:marLeft w:val="0"/>
      <w:marRight w:val="0"/>
      <w:marTop w:val="0"/>
      <w:marBottom w:val="0"/>
      <w:divBdr>
        <w:top w:val="none" w:sz="0" w:space="0" w:color="auto"/>
        <w:left w:val="none" w:sz="0" w:space="0" w:color="auto"/>
        <w:bottom w:val="none" w:sz="0" w:space="0" w:color="auto"/>
        <w:right w:val="none" w:sz="0" w:space="0" w:color="auto"/>
      </w:divBdr>
      <w:divsChild>
        <w:div w:id="1406033619">
          <w:marLeft w:val="0"/>
          <w:marRight w:val="0"/>
          <w:marTop w:val="0"/>
          <w:marBottom w:val="0"/>
          <w:divBdr>
            <w:top w:val="none" w:sz="0" w:space="0" w:color="auto"/>
            <w:left w:val="none" w:sz="0" w:space="0" w:color="auto"/>
            <w:bottom w:val="none" w:sz="0" w:space="0" w:color="auto"/>
            <w:right w:val="none" w:sz="0" w:space="0" w:color="auto"/>
          </w:divBdr>
        </w:div>
      </w:divsChild>
    </w:div>
    <w:div w:id="1964997699">
      <w:bodyDiv w:val="1"/>
      <w:marLeft w:val="0"/>
      <w:marRight w:val="0"/>
      <w:marTop w:val="0"/>
      <w:marBottom w:val="0"/>
      <w:divBdr>
        <w:top w:val="none" w:sz="0" w:space="0" w:color="auto"/>
        <w:left w:val="none" w:sz="0" w:space="0" w:color="auto"/>
        <w:bottom w:val="none" w:sz="0" w:space="0" w:color="auto"/>
        <w:right w:val="none" w:sz="0" w:space="0" w:color="auto"/>
      </w:divBdr>
      <w:divsChild>
        <w:div w:id="66193231">
          <w:marLeft w:val="0"/>
          <w:marRight w:val="0"/>
          <w:marTop w:val="0"/>
          <w:marBottom w:val="0"/>
          <w:divBdr>
            <w:top w:val="none" w:sz="0" w:space="0" w:color="auto"/>
            <w:left w:val="none" w:sz="0" w:space="0" w:color="auto"/>
            <w:bottom w:val="none" w:sz="0" w:space="0" w:color="auto"/>
            <w:right w:val="none" w:sz="0" w:space="0" w:color="auto"/>
          </w:divBdr>
        </w:div>
      </w:divsChild>
    </w:div>
    <w:div w:id="1984655326">
      <w:bodyDiv w:val="1"/>
      <w:marLeft w:val="0"/>
      <w:marRight w:val="0"/>
      <w:marTop w:val="0"/>
      <w:marBottom w:val="0"/>
      <w:divBdr>
        <w:top w:val="none" w:sz="0" w:space="0" w:color="auto"/>
        <w:left w:val="none" w:sz="0" w:space="0" w:color="auto"/>
        <w:bottom w:val="none" w:sz="0" w:space="0" w:color="auto"/>
        <w:right w:val="none" w:sz="0" w:space="0" w:color="auto"/>
      </w:divBdr>
      <w:divsChild>
        <w:div w:id="1962299567">
          <w:marLeft w:val="0"/>
          <w:marRight w:val="0"/>
          <w:marTop w:val="0"/>
          <w:marBottom w:val="0"/>
          <w:divBdr>
            <w:top w:val="none" w:sz="0" w:space="0" w:color="auto"/>
            <w:left w:val="none" w:sz="0" w:space="0" w:color="auto"/>
            <w:bottom w:val="none" w:sz="0" w:space="0" w:color="auto"/>
            <w:right w:val="none" w:sz="0" w:space="0" w:color="auto"/>
          </w:divBdr>
        </w:div>
      </w:divsChild>
    </w:div>
    <w:div w:id="1984695866">
      <w:bodyDiv w:val="1"/>
      <w:marLeft w:val="0"/>
      <w:marRight w:val="0"/>
      <w:marTop w:val="0"/>
      <w:marBottom w:val="0"/>
      <w:divBdr>
        <w:top w:val="none" w:sz="0" w:space="0" w:color="auto"/>
        <w:left w:val="none" w:sz="0" w:space="0" w:color="auto"/>
        <w:bottom w:val="none" w:sz="0" w:space="0" w:color="auto"/>
        <w:right w:val="none" w:sz="0" w:space="0" w:color="auto"/>
      </w:divBdr>
      <w:divsChild>
        <w:div w:id="1327323238">
          <w:marLeft w:val="0"/>
          <w:marRight w:val="0"/>
          <w:marTop w:val="0"/>
          <w:marBottom w:val="0"/>
          <w:divBdr>
            <w:top w:val="none" w:sz="0" w:space="0" w:color="auto"/>
            <w:left w:val="none" w:sz="0" w:space="0" w:color="auto"/>
            <w:bottom w:val="none" w:sz="0" w:space="0" w:color="auto"/>
            <w:right w:val="none" w:sz="0" w:space="0" w:color="auto"/>
          </w:divBdr>
        </w:div>
      </w:divsChild>
    </w:div>
    <w:div w:id="1995910156">
      <w:bodyDiv w:val="1"/>
      <w:marLeft w:val="0"/>
      <w:marRight w:val="0"/>
      <w:marTop w:val="0"/>
      <w:marBottom w:val="0"/>
      <w:divBdr>
        <w:top w:val="none" w:sz="0" w:space="0" w:color="auto"/>
        <w:left w:val="none" w:sz="0" w:space="0" w:color="auto"/>
        <w:bottom w:val="none" w:sz="0" w:space="0" w:color="auto"/>
        <w:right w:val="none" w:sz="0" w:space="0" w:color="auto"/>
      </w:divBdr>
      <w:divsChild>
        <w:div w:id="795031612">
          <w:marLeft w:val="0"/>
          <w:marRight w:val="0"/>
          <w:marTop w:val="0"/>
          <w:marBottom w:val="0"/>
          <w:divBdr>
            <w:top w:val="none" w:sz="0" w:space="0" w:color="auto"/>
            <w:left w:val="none" w:sz="0" w:space="0" w:color="auto"/>
            <w:bottom w:val="none" w:sz="0" w:space="0" w:color="auto"/>
            <w:right w:val="none" w:sz="0" w:space="0" w:color="auto"/>
          </w:divBdr>
        </w:div>
      </w:divsChild>
    </w:div>
    <w:div w:id="1999797629">
      <w:bodyDiv w:val="1"/>
      <w:marLeft w:val="0"/>
      <w:marRight w:val="0"/>
      <w:marTop w:val="0"/>
      <w:marBottom w:val="0"/>
      <w:divBdr>
        <w:top w:val="none" w:sz="0" w:space="0" w:color="auto"/>
        <w:left w:val="none" w:sz="0" w:space="0" w:color="auto"/>
        <w:bottom w:val="none" w:sz="0" w:space="0" w:color="auto"/>
        <w:right w:val="none" w:sz="0" w:space="0" w:color="auto"/>
      </w:divBdr>
      <w:divsChild>
        <w:div w:id="1005790113">
          <w:marLeft w:val="0"/>
          <w:marRight w:val="0"/>
          <w:marTop w:val="0"/>
          <w:marBottom w:val="0"/>
          <w:divBdr>
            <w:top w:val="none" w:sz="0" w:space="0" w:color="auto"/>
            <w:left w:val="none" w:sz="0" w:space="0" w:color="auto"/>
            <w:bottom w:val="none" w:sz="0" w:space="0" w:color="auto"/>
            <w:right w:val="none" w:sz="0" w:space="0" w:color="auto"/>
          </w:divBdr>
        </w:div>
      </w:divsChild>
    </w:div>
    <w:div w:id="2006784444">
      <w:bodyDiv w:val="1"/>
      <w:marLeft w:val="0"/>
      <w:marRight w:val="0"/>
      <w:marTop w:val="0"/>
      <w:marBottom w:val="0"/>
      <w:divBdr>
        <w:top w:val="none" w:sz="0" w:space="0" w:color="auto"/>
        <w:left w:val="none" w:sz="0" w:space="0" w:color="auto"/>
        <w:bottom w:val="none" w:sz="0" w:space="0" w:color="auto"/>
        <w:right w:val="none" w:sz="0" w:space="0" w:color="auto"/>
      </w:divBdr>
      <w:divsChild>
        <w:div w:id="869951588">
          <w:marLeft w:val="0"/>
          <w:marRight w:val="0"/>
          <w:marTop w:val="0"/>
          <w:marBottom w:val="0"/>
          <w:divBdr>
            <w:top w:val="none" w:sz="0" w:space="0" w:color="auto"/>
            <w:left w:val="none" w:sz="0" w:space="0" w:color="auto"/>
            <w:bottom w:val="none" w:sz="0" w:space="0" w:color="auto"/>
            <w:right w:val="none" w:sz="0" w:space="0" w:color="auto"/>
          </w:divBdr>
        </w:div>
      </w:divsChild>
    </w:div>
    <w:div w:id="2014061895">
      <w:bodyDiv w:val="1"/>
      <w:marLeft w:val="0"/>
      <w:marRight w:val="0"/>
      <w:marTop w:val="0"/>
      <w:marBottom w:val="0"/>
      <w:divBdr>
        <w:top w:val="none" w:sz="0" w:space="0" w:color="auto"/>
        <w:left w:val="none" w:sz="0" w:space="0" w:color="auto"/>
        <w:bottom w:val="none" w:sz="0" w:space="0" w:color="auto"/>
        <w:right w:val="none" w:sz="0" w:space="0" w:color="auto"/>
      </w:divBdr>
      <w:divsChild>
        <w:div w:id="1837069190">
          <w:marLeft w:val="0"/>
          <w:marRight w:val="0"/>
          <w:marTop w:val="0"/>
          <w:marBottom w:val="0"/>
          <w:divBdr>
            <w:top w:val="none" w:sz="0" w:space="0" w:color="auto"/>
            <w:left w:val="none" w:sz="0" w:space="0" w:color="auto"/>
            <w:bottom w:val="none" w:sz="0" w:space="0" w:color="auto"/>
            <w:right w:val="none" w:sz="0" w:space="0" w:color="auto"/>
          </w:divBdr>
        </w:div>
      </w:divsChild>
    </w:div>
    <w:div w:id="2016689207">
      <w:bodyDiv w:val="1"/>
      <w:marLeft w:val="0"/>
      <w:marRight w:val="0"/>
      <w:marTop w:val="0"/>
      <w:marBottom w:val="0"/>
      <w:divBdr>
        <w:top w:val="none" w:sz="0" w:space="0" w:color="auto"/>
        <w:left w:val="none" w:sz="0" w:space="0" w:color="auto"/>
        <w:bottom w:val="none" w:sz="0" w:space="0" w:color="auto"/>
        <w:right w:val="none" w:sz="0" w:space="0" w:color="auto"/>
      </w:divBdr>
      <w:divsChild>
        <w:div w:id="810443125">
          <w:marLeft w:val="0"/>
          <w:marRight w:val="0"/>
          <w:marTop w:val="0"/>
          <w:marBottom w:val="0"/>
          <w:divBdr>
            <w:top w:val="none" w:sz="0" w:space="0" w:color="auto"/>
            <w:left w:val="none" w:sz="0" w:space="0" w:color="auto"/>
            <w:bottom w:val="none" w:sz="0" w:space="0" w:color="auto"/>
            <w:right w:val="none" w:sz="0" w:space="0" w:color="auto"/>
          </w:divBdr>
        </w:div>
      </w:divsChild>
    </w:div>
    <w:div w:id="2042508813">
      <w:bodyDiv w:val="1"/>
      <w:marLeft w:val="0"/>
      <w:marRight w:val="0"/>
      <w:marTop w:val="0"/>
      <w:marBottom w:val="0"/>
      <w:divBdr>
        <w:top w:val="none" w:sz="0" w:space="0" w:color="auto"/>
        <w:left w:val="none" w:sz="0" w:space="0" w:color="auto"/>
        <w:bottom w:val="none" w:sz="0" w:space="0" w:color="auto"/>
        <w:right w:val="none" w:sz="0" w:space="0" w:color="auto"/>
      </w:divBdr>
      <w:divsChild>
        <w:div w:id="766847506">
          <w:marLeft w:val="0"/>
          <w:marRight w:val="0"/>
          <w:marTop w:val="0"/>
          <w:marBottom w:val="0"/>
          <w:divBdr>
            <w:top w:val="none" w:sz="0" w:space="0" w:color="auto"/>
            <w:left w:val="none" w:sz="0" w:space="0" w:color="auto"/>
            <w:bottom w:val="none" w:sz="0" w:space="0" w:color="auto"/>
            <w:right w:val="none" w:sz="0" w:space="0" w:color="auto"/>
          </w:divBdr>
        </w:div>
      </w:divsChild>
    </w:div>
    <w:div w:id="2063089869">
      <w:bodyDiv w:val="1"/>
      <w:marLeft w:val="0"/>
      <w:marRight w:val="0"/>
      <w:marTop w:val="0"/>
      <w:marBottom w:val="0"/>
      <w:divBdr>
        <w:top w:val="none" w:sz="0" w:space="0" w:color="auto"/>
        <w:left w:val="none" w:sz="0" w:space="0" w:color="auto"/>
        <w:bottom w:val="none" w:sz="0" w:space="0" w:color="auto"/>
        <w:right w:val="none" w:sz="0" w:space="0" w:color="auto"/>
      </w:divBdr>
      <w:divsChild>
        <w:div w:id="734087370">
          <w:marLeft w:val="0"/>
          <w:marRight w:val="0"/>
          <w:marTop w:val="0"/>
          <w:marBottom w:val="0"/>
          <w:divBdr>
            <w:top w:val="none" w:sz="0" w:space="0" w:color="auto"/>
            <w:left w:val="none" w:sz="0" w:space="0" w:color="auto"/>
            <w:bottom w:val="none" w:sz="0" w:space="0" w:color="auto"/>
            <w:right w:val="none" w:sz="0" w:space="0" w:color="auto"/>
          </w:divBdr>
        </w:div>
      </w:divsChild>
    </w:div>
    <w:div w:id="2069110671">
      <w:bodyDiv w:val="1"/>
      <w:marLeft w:val="0"/>
      <w:marRight w:val="0"/>
      <w:marTop w:val="0"/>
      <w:marBottom w:val="0"/>
      <w:divBdr>
        <w:top w:val="none" w:sz="0" w:space="0" w:color="auto"/>
        <w:left w:val="none" w:sz="0" w:space="0" w:color="auto"/>
        <w:bottom w:val="none" w:sz="0" w:space="0" w:color="auto"/>
        <w:right w:val="none" w:sz="0" w:space="0" w:color="auto"/>
      </w:divBdr>
      <w:divsChild>
        <w:div w:id="351035575">
          <w:marLeft w:val="0"/>
          <w:marRight w:val="0"/>
          <w:marTop w:val="0"/>
          <w:marBottom w:val="0"/>
          <w:divBdr>
            <w:top w:val="none" w:sz="0" w:space="0" w:color="auto"/>
            <w:left w:val="none" w:sz="0" w:space="0" w:color="auto"/>
            <w:bottom w:val="none" w:sz="0" w:space="0" w:color="auto"/>
            <w:right w:val="none" w:sz="0" w:space="0" w:color="auto"/>
          </w:divBdr>
        </w:div>
      </w:divsChild>
    </w:div>
    <w:div w:id="2070301246">
      <w:bodyDiv w:val="1"/>
      <w:marLeft w:val="0"/>
      <w:marRight w:val="0"/>
      <w:marTop w:val="0"/>
      <w:marBottom w:val="0"/>
      <w:divBdr>
        <w:top w:val="none" w:sz="0" w:space="0" w:color="auto"/>
        <w:left w:val="none" w:sz="0" w:space="0" w:color="auto"/>
        <w:bottom w:val="none" w:sz="0" w:space="0" w:color="auto"/>
        <w:right w:val="none" w:sz="0" w:space="0" w:color="auto"/>
      </w:divBdr>
      <w:divsChild>
        <w:div w:id="844321898">
          <w:marLeft w:val="0"/>
          <w:marRight w:val="0"/>
          <w:marTop w:val="0"/>
          <w:marBottom w:val="0"/>
          <w:divBdr>
            <w:top w:val="none" w:sz="0" w:space="0" w:color="auto"/>
            <w:left w:val="none" w:sz="0" w:space="0" w:color="auto"/>
            <w:bottom w:val="none" w:sz="0" w:space="0" w:color="auto"/>
            <w:right w:val="none" w:sz="0" w:space="0" w:color="auto"/>
          </w:divBdr>
        </w:div>
      </w:divsChild>
    </w:div>
    <w:div w:id="2071029063">
      <w:bodyDiv w:val="1"/>
      <w:marLeft w:val="0"/>
      <w:marRight w:val="0"/>
      <w:marTop w:val="0"/>
      <w:marBottom w:val="0"/>
      <w:divBdr>
        <w:top w:val="none" w:sz="0" w:space="0" w:color="auto"/>
        <w:left w:val="none" w:sz="0" w:space="0" w:color="auto"/>
        <w:bottom w:val="none" w:sz="0" w:space="0" w:color="auto"/>
        <w:right w:val="none" w:sz="0" w:space="0" w:color="auto"/>
      </w:divBdr>
      <w:divsChild>
        <w:div w:id="914322243">
          <w:marLeft w:val="0"/>
          <w:marRight w:val="0"/>
          <w:marTop w:val="0"/>
          <w:marBottom w:val="0"/>
          <w:divBdr>
            <w:top w:val="none" w:sz="0" w:space="0" w:color="auto"/>
            <w:left w:val="none" w:sz="0" w:space="0" w:color="auto"/>
            <w:bottom w:val="none" w:sz="0" w:space="0" w:color="auto"/>
            <w:right w:val="none" w:sz="0" w:space="0" w:color="auto"/>
          </w:divBdr>
        </w:div>
      </w:divsChild>
    </w:div>
    <w:div w:id="2085251144">
      <w:bodyDiv w:val="1"/>
      <w:marLeft w:val="0"/>
      <w:marRight w:val="0"/>
      <w:marTop w:val="0"/>
      <w:marBottom w:val="0"/>
      <w:divBdr>
        <w:top w:val="none" w:sz="0" w:space="0" w:color="auto"/>
        <w:left w:val="none" w:sz="0" w:space="0" w:color="auto"/>
        <w:bottom w:val="none" w:sz="0" w:space="0" w:color="auto"/>
        <w:right w:val="none" w:sz="0" w:space="0" w:color="auto"/>
      </w:divBdr>
      <w:divsChild>
        <w:div w:id="1500265383">
          <w:marLeft w:val="0"/>
          <w:marRight w:val="0"/>
          <w:marTop w:val="0"/>
          <w:marBottom w:val="0"/>
          <w:divBdr>
            <w:top w:val="none" w:sz="0" w:space="0" w:color="auto"/>
            <w:left w:val="none" w:sz="0" w:space="0" w:color="auto"/>
            <w:bottom w:val="none" w:sz="0" w:space="0" w:color="auto"/>
            <w:right w:val="none" w:sz="0" w:space="0" w:color="auto"/>
          </w:divBdr>
        </w:div>
      </w:divsChild>
    </w:div>
    <w:div w:id="2096701753">
      <w:bodyDiv w:val="1"/>
      <w:marLeft w:val="0"/>
      <w:marRight w:val="0"/>
      <w:marTop w:val="0"/>
      <w:marBottom w:val="0"/>
      <w:divBdr>
        <w:top w:val="none" w:sz="0" w:space="0" w:color="auto"/>
        <w:left w:val="none" w:sz="0" w:space="0" w:color="auto"/>
        <w:bottom w:val="none" w:sz="0" w:space="0" w:color="auto"/>
        <w:right w:val="none" w:sz="0" w:space="0" w:color="auto"/>
      </w:divBdr>
      <w:divsChild>
        <w:div w:id="2024628831">
          <w:marLeft w:val="0"/>
          <w:marRight w:val="0"/>
          <w:marTop w:val="0"/>
          <w:marBottom w:val="0"/>
          <w:divBdr>
            <w:top w:val="none" w:sz="0" w:space="0" w:color="auto"/>
            <w:left w:val="none" w:sz="0" w:space="0" w:color="auto"/>
            <w:bottom w:val="none" w:sz="0" w:space="0" w:color="auto"/>
            <w:right w:val="none" w:sz="0" w:space="0" w:color="auto"/>
          </w:divBdr>
        </w:div>
      </w:divsChild>
    </w:div>
    <w:div w:id="2098479911">
      <w:bodyDiv w:val="1"/>
      <w:marLeft w:val="0"/>
      <w:marRight w:val="0"/>
      <w:marTop w:val="0"/>
      <w:marBottom w:val="0"/>
      <w:divBdr>
        <w:top w:val="none" w:sz="0" w:space="0" w:color="auto"/>
        <w:left w:val="none" w:sz="0" w:space="0" w:color="auto"/>
        <w:bottom w:val="none" w:sz="0" w:space="0" w:color="auto"/>
        <w:right w:val="none" w:sz="0" w:space="0" w:color="auto"/>
      </w:divBdr>
      <w:divsChild>
        <w:div w:id="195823186">
          <w:marLeft w:val="0"/>
          <w:marRight w:val="0"/>
          <w:marTop w:val="0"/>
          <w:marBottom w:val="0"/>
          <w:divBdr>
            <w:top w:val="none" w:sz="0" w:space="0" w:color="auto"/>
            <w:left w:val="none" w:sz="0" w:space="0" w:color="auto"/>
            <w:bottom w:val="none" w:sz="0" w:space="0" w:color="auto"/>
            <w:right w:val="none" w:sz="0" w:space="0" w:color="auto"/>
          </w:divBdr>
        </w:div>
      </w:divsChild>
    </w:div>
    <w:div w:id="2112701745">
      <w:bodyDiv w:val="1"/>
      <w:marLeft w:val="0"/>
      <w:marRight w:val="0"/>
      <w:marTop w:val="0"/>
      <w:marBottom w:val="0"/>
      <w:divBdr>
        <w:top w:val="none" w:sz="0" w:space="0" w:color="auto"/>
        <w:left w:val="none" w:sz="0" w:space="0" w:color="auto"/>
        <w:bottom w:val="none" w:sz="0" w:space="0" w:color="auto"/>
        <w:right w:val="none" w:sz="0" w:space="0" w:color="auto"/>
      </w:divBdr>
      <w:divsChild>
        <w:div w:id="1421638598">
          <w:marLeft w:val="0"/>
          <w:marRight w:val="0"/>
          <w:marTop w:val="0"/>
          <w:marBottom w:val="0"/>
          <w:divBdr>
            <w:top w:val="none" w:sz="0" w:space="0" w:color="auto"/>
            <w:left w:val="none" w:sz="0" w:space="0" w:color="auto"/>
            <w:bottom w:val="none" w:sz="0" w:space="0" w:color="auto"/>
            <w:right w:val="none" w:sz="0" w:space="0" w:color="auto"/>
          </w:divBdr>
        </w:div>
      </w:divsChild>
    </w:div>
    <w:div w:id="2128548217">
      <w:bodyDiv w:val="1"/>
      <w:marLeft w:val="0"/>
      <w:marRight w:val="0"/>
      <w:marTop w:val="0"/>
      <w:marBottom w:val="0"/>
      <w:divBdr>
        <w:top w:val="none" w:sz="0" w:space="0" w:color="auto"/>
        <w:left w:val="none" w:sz="0" w:space="0" w:color="auto"/>
        <w:bottom w:val="none" w:sz="0" w:space="0" w:color="auto"/>
        <w:right w:val="none" w:sz="0" w:space="0" w:color="auto"/>
      </w:divBdr>
      <w:divsChild>
        <w:div w:id="4551895">
          <w:marLeft w:val="0"/>
          <w:marRight w:val="0"/>
          <w:marTop w:val="0"/>
          <w:marBottom w:val="0"/>
          <w:divBdr>
            <w:top w:val="none" w:sz="0" w:space="0" w:color="auto"/>
            <w:left w:val="none" w:sz="0" w:space="0" w:color="auto"/>
            <w:bottom w:val="none" w:sz="0" w:space="0" w:color="auto"/>
            <w:right w:val="none" w:sz="0" w:space="0" w:color="auto"/>
          </w:divBdr>
        </w:div>
      </w:divsChild>
    </w:div>
    <w:div w:id="2136637369">
      <w:bodyDiv w:val="1"/>
      <w:marLeft w:val="0"/>
      <w:marRight w:val="0"/>
      <w:marTop w:val="0"/>
      <w:marBottom w:val="0"/>
      <w:divBdr>
        <w:top w:val="none" w:sz="0" w:space="0" w:color="auto"/>
        <w:left w:val="none" w:sz="0" w:space="0" w:color="auto"/>
        <w:bottom w:val="none" w:sz="0" w:space="0" w:color="auto"/>
        <w:right w:val="none" w:sz="0" w:space="0" w:color="auto"/>
      </w:divBdr>
      <w:divsChild>
        <w:div w:id="1288665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eader" Target="header5.xml"/><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theme" Target="theme/theme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footer" Target="footer4.xml"/><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s>
</file>

<file path=word/_rels/header5.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49C3DD-ADEF-4DC0-AC75-CD85E858F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Pages>
  <Words>1647</Words>
  <Characters>9392</Characters>
  <Application>Microsoft Office Word</Application>
  <DocSecurity>0</DocSecurity>
  <Lines>78</Lines>
  <Paragraphs>22</Paragraphs>
  <ScaleCrop>false</ScaleCrop>
  <Company/>
  <LinksUpToDate>false</LinksUpToDate>
  <CharactersWithSpaces>11017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王龙</dc:creator>
  <cp:keywords/>
  <dc:description/>
  <cp:lastModifiedBy>王龙</cp:lastModifiedBy>
  <cp:revision>49</cp:revision>
  <dcterms:created xsi:type="dcterms:W3CDTF">2015-08-12T01:57:00Z</dcterms:created>
  <dcterms:modified xsi:type="dcterms:W3CDTF">2015-09-06T00:22:00Z</dcterms:modified>
</cp:coreProperties>
</file>